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33E46" w14:textId="77777777" w:rsidR="00866B8A" w:rsidRDefault="00866B8A">
      <w:pPr>
        <w:pStyle w:val="Heading1"/>
      </w:pPr>
      <w:r>
        <w:t>CHELTENHAM ASSOCIATION FOOTBALL LEAGUE</w:t>
      </w:r>
    </w:p>
    <w:p w14:paraId="4618CAFC" w14:textId="77777777" w:rsidR="00866B8A" w:rsidRPr="005307DD" w:rsidRDefault="00866B8A">
      <w:pPr>
        <w:rPr>
          <w:rFonts w:ascii="Arial" w:hAnsi="Arial" w:cs="Arial"/>
        </w:rPr>
      </w:pPr>
    </w:p>
    <w:p w14:paraId="4030114B" w14:textId="5DF27DAF" w:rsidR="00815484" w:rsidRPr="005307DD" w:rsidRDefault="004C4136" w:rsidP="00815484">
      <w:pPr>
        <w:rPr>
          <w:rFonts w:ascii="Arial" w:hAnsi="Arial" w:cs="Arial"/>
        </w:rPr>
      </w:pPr>
      <w:r>
        <w:rPr>
          <w:rFonts w:ascii="Arial" w:hAnsi="Arial" w:cs="Arial"/>
        </w:rPr>
        <w:t xml:space="preserve">Minutes of </w:t>
      </w:r>
      <w:r w:rsidR="00815484" w:rsidRPr="005307DD">
        <w:rPr>
          <w:rFonts w:ascii="Arial" w:hAnsi="Arial" w:cs="Arial"/>
        </w:rPr>
        <w:t xml:space="preserve">the </w:t>
      </w:r>
      <w:r w:rsidR="00B9759F" w:rsidRPr="005307DD">
        <w:rPr>
          <w:rFonts w:ascii="Arial" w:hAnsi="Arial" w:cs="Arial"/>
        </w:rPr>
        <w:t xml:space="preserve">Management </w:t>
      </w:r>
      <w:r w:rsidR="00815484" w:rsidRPr="005307DD">
        <w:rPr>
          <w:rFonts w:ascii="Arial" w:hAnsi="Arial" w:cs="Arial"/>
        </w:rPr>
        <w:t>Committee Meeting</w:t>
      </w:r>
      <w:r w:rsidR="007B2E5C">
        <w:rPr>
          <w:rFonts w:ascii="Arial" w:hAnsi="Arial" w:cs="Arial"/>
        </w:rPr>
        <w:t xml:space="preserve"> </w:t>
      </w:r>
      <w:r w:rsidR="00815484" w:rsidRPr="005307DD">
        <w:rPr>
          <w:rFonts w:ascii="Arial" w:hAnsi="Arial" w:cs="Arial"/>
        </w:rPr>
        <w:t>held</w:t>
      </w:r>
      <w:r w:rsidR="0038089A">
        <w:rPr>
          <w:rFonts w:ascii="Arial" w:hAnsi="Arial" w:cs="Arial"/>
        </w:rPr>
        <w:t xml:space="preserve"> on </w:t>
      </w:r>
      <w:r w:rsidR="00815484" w:rsidRPr="005307DD">
        <w:rPr>
          <w:rFonts w:ascii="Arial" w:hAnsi="Arial" w:cs="Arial"/>
        </w:rPr>
        <w:t xml:space="preserve">Wednesday </w:t>
      </w:r>
      <w:r w:rsidR="007B2E5C">
        <w:rPr>
          <w:rFonts w:ascii="Arial" w:hAnsi="Arial" w:cs="Arial"/>
        </w:rPr>
        <w:t>2</w:t>
      </w:r>
      <w:r w:rsidR="00322F83">
        <w:rPr>
          <w:rFonts w:ascii="Arial" w:hAnsi="Arial" w:cs="Arial"/>
        </w:rPr>
        <w:t>4</w:t>
      </w:r>
      <w:r w:rsidR="00E97154" w:rsidRPr="00E97154">
        <w:rPr>
          <w:rFonts w:ascii="Arial" w:hAnsi="Arial" w:cs="Arial"/>
          <w:vertAlign w:val="superscript"/>
        </w:rPr>
        <w:t>th</w:t>
      </w:r>
      <w:r w:rsidR="00E97154">
        <w:rPr>
          <w:rFonts w:ascii="Arial" w:hAnsi="Arial" w:cs="Arial"/>
        </w:rPr>
        <w:t xml:space="preserve"> </w:t>
      </w:r>
      <w:r w:rsidR="00322F83">
        <w:rPr>
          <w:rFonts w:ascii="Arial" w:hAnsi="Arial" w:cs="Arial"/>
        </w:rPr>
        <w:t>Octo</w:t>
      </w:r>
      <w:r w:rsidR="007B2E5C">
        <w:rPr>
          <w:rFonts w:ascii="Arial" w:hAnsi="Arial" w:cs="Arial"/>
        </w:rPr>
        <w:t>ber</w:t>
      </w:r>
      <w:r w:rsidR="00815484" w:rsidRPr="005307DD">
        <w:rPr>
          <w:rFonts w:ascii="Arial" w:hAnsi="Arial" w:cs="Arial"/>
        </w:rPr>
        <w:t xml:space="preserve"> 201</w:t>
      </w:r>
      <w:r w:rsidR="005307DD" w:rsidRPr="005307DD">
        <w:rPr>
          <w:rFonts w:ascii="Arial" w:hAnsi="Arial" w:cs="Arial"/>
        </w:rPr>
        <w:t>8</w:t>
      </w:r>
      <w:r w:rsidR="00815484" w:rsidRPr="005307DD">
        <w:rPr>
          <w:rFonts w:ascii="Arial" w:hAnsi="Arial" w:cs="Arial"/>
        </w:rPr>
        <w:t xml:space="preserve"> at The Victory Club</w:t>
      </w:r>
      <w:r w:rsidR="004F0E67">
        <w:rPr>
          <w:rFonts w:ascii="Arial" w:hAnsi="Arial" w:cs="Arial"/>
        </w:rPr>
        <w:t xml:space="preserve"> commencing at 7pm. </w:t>
      </w:r>
    </w:p>
    <w:p w14:paraId="0F144BBB" w14:textId="77777777" w:rsidR="00815484" w:rsidRPr="005307DD" w:rsidRDefault="00815484" w:rsidP="00815484">
      <w:pPr>
        <w:rPr>
          <w:rFonts w:ascii="Arial" w:hAnsi="Arial" w:cs="Arial"/>
        </w:rPr>
      </w:pPr>
    </w:p>
    <w:p w14:paraId="18AA047A" w14:textId="68F72D8C" w:rsidR="00815484" w:rsidRPr="005307DD" w:rsidRDefault="00815484" w:rsidP="00815484">
      <w:pPr>
        <w:rPr>
          <w:rFonts w:ascii="Arial" w:hAnsi="Arial" w:cs="Arial"/>
        </w:rPr>
      </w:pPr>
      <w:r w:rsidRPr="005307DD">
        <w:rPr>
          <w:rFonts w:ascii="Arial" w:hAnsi="Arial" w:cs="Arial"/>
        </w:rPr>
        <w:t>Attendee</w:t>
      </w:r>
      <w:r w:rsidR="00322F83">
        <w:rPr>
          <w:rFonts w:ascii="Arial" w:hAnsi="Arial" w:cs="Arial"/>
        </w:rPr>
        <w:t xml:space="preserve">s: </w:t>
      </w:r>
      <w:proofErr w:type="spellStart"/>
      <w:proofErr w:type="gramStart"/>
      <w:r w:rsidR="004C4136">
        <w:rPr>
          <w:rFonts w:ascii="Arial" w:hAnsi="Arial" w:cs="Arial"/>
        </w:rPr>
        <w:t>B.Hill</w:t>
      </w:r>
      <w:proofErr w:type="spellEnd"/>
      <w:proofErr w:type="gramEnd"/>
      <w:r w:rsidR="004C4136">
        <w:rPr>
          <w:rFonts w:ascii="Arial" w:hAnsi="Arial" w:cs="Arial"/>
        </w:rPr>
        <w:t xml:space="preserve">, </w:t>
      </w:r>
      <w:proofErr w:type="spellStart"/>
      <w:r w:rsidR="004C4136">
        <w:rPr>
          <w:rFonts w:ascii="Arial" w:hAnsi="Arial" w:cs="Arial"/>
        </w:rPr>
        <w:t>D.Pardoe</w:t>
      </w:r>
      <w:proofErr w:type="spellEnd"/>
      <w:r w:rsidR="004C4136">
        <w:rPr>
          <w:rFonts w:ascii="Arial" w:hAnsi="Arial" w:cs="Arial"/>
        </w:rPr>
        <w:t xml:space="preserve">, </w:t>
      </w:r>
      <w:proofErr w:type="spellStart"/>
      <w:r w:rsidR="004C4136">
        <w:rPr>
          <w:rFonts w:ascii="Arial" w:hAnsi="Arial" w:cs="Arial"/>
        </w:rPr>
        <w:t>J.Hunt</w:t>
      </w:r>
      <w:proofErr w:type="spellEnd"/>
      <w:r w:rsidR="004C4136">
        <w:rPr>
          <w:rFonts w:ascii="Arial" w:hAnsi="Arial" w:cs="Arial"/>
        </w:rPr>
        <w:t xml:space="preserve">, A. Wakefield, </w:t>
      </w:r>
      <w:proofErr w:type="spellStart"/>
      <w:r w:rsidR="004C4136">
        <w:rPr>
          <w:rFonts w:ascii="Arial" w:hAnsi="Arial" w:cs="Arial"/>
        </w:rPr>
        <w:t>P.Tustain</w:t>
      </w:r>
      <w:proofErr w:type="spellEnd"/>
      <w:r w:rsidR="004C4136">
        <w:rPr>
          <w:rFonts w:ascii="Arial" w:hAnsi="Arial" w:cs="Arial"/>
        </w:rPr>
        <w:t xml:space="preserve">, </w:t>
      </w:r>
      <w:proofErr w:type="spellStart"/>
      <w:r w:rsidR="004C4136">
        <w:rPr>
          <w:rFonts w:ascii="Arial" w:hAnsi="Arial" w:cs="Arial"/>
        </w:rPr>
        <w:t>I.Swales</w:t>
      </w:r>
      <w:proofErr w:type="spellEnd"/>
      <w:r w:rsidR="004C4136">
        <w:rPr>
          <w:rFonts w:ascii="Arial" w:hAnsi="Arial" w:cs="Arial"/>
        </w:rPr>
        <w:t xml:space="preserve">, </w:t>
      </w:r>
      <w:proofErr w:type="spellStart"/>
      <w:r w:rsidR="004C4136">
        <w:rPr>
          <w:rFonts w:ascii="Arial" w:hAnsi="Arial" w:cs="Arial"/>
        </w:rPr>
        <w:t>G.Cook</w:t>
      </w:r>
      <w:proofErr w:type="spellEnd"/>
      <w:r w:rsidR="004C4136">
        <w:rPr>
          <w:rFonts w:ascii="Arial" w:hAnsi="Arial" w:cs="Arial"/>
        </w:rPr>
        <w:t xml:space="preserve">, </w:t>
      </w:r>
      <w:proofErr w:type="spellStart"/>
      <w:r w:rsidR="004C4136">
        <w:rPr>
          <w:rFonts w:ascii="Arial" w:hAnsi="Arial" w:cs="Arial"/>
        </w:rPr>
        <w:t>T.Onions</w:t>
      </w:r>
      <w:proofErr w:type="spellEnd"/>
      <w:r w:rsidR="004C4136">
        <w:rPr>
          <w:rFonts w:ascii="Arial" w:hAnsi="Arial" w:cs="Arial"/>
        </w:rPr>
        <w:t xml:space="preserve">, </w:t>
      </w:r>
      <w:proofErr w:type="spellStart"/>
      <w:r w:rsidR="004C4136">
        <w:rPr>
          <w:rFonts w:ascii="Arial" w:hAnsi="Arial" w:cs="Arial"/>
        </w:rPr>
        <w:t>D.Johnson</w:t>
      </w:r>
      <w:proofErr w:type="spellEnd"/>
      <w:r w:rsidR="004C4136">
        <w:rPr>
          <w:rFonts w:ascii="Arial" w:hAnsi="Arial" w:cs="Arial"/>
        </w:rPr>
        <w:t xml:space="preserve">, </w:t>
      </w:r>
      <w:proofErr w:type="spellStart"/>
      <w:r w:rsidR="004C4136">
        <w:rPr>
          <w:rFonts w:ascii="Arial" w:hAnsi="Arial" w:cs="Arial"/>
        </w:rPr>
        <w:t>S.Henley</w:t>
      </w:r>
      <w:proofErr w:type="spellEnd"/>
      <w:r w:rsidR="004C4136">
        <w:rPr>
          <w:rFonts w:ascii="Arial" w:hAnsi="Arial" w:cs="Arial"/>
        </w:rPr>
        <w:t xml:space="preserve">, </w:t>
      </w:r>
      <w:proofErr w:type="spellStart"/>
      <w:r w:rsidR="004C4136">
        <w:rPr>
          <w:rFonts w:ascii="Arial" w:hAnsi="Arial" w:cs="Arial"/>
        </w:rPr>
        <w:t>T.Holmes</w:t>
      </w:r>
      <w:proofErr w:type="spellEnd"/>
      <w:r w:rsidR="004C4136">
        <w:rPr>
          <w:rFonts w:ascii="Arial" w:hAnsi="Arial" w:cs="Arial"/>
        </w:rPr>
        <w:t xml:space="preserve">, </w:t>
      </w:r>
      <w:proofErr w:type="spellStart"/>
      <w:r w:rsidR="004C4136">
        <w:rPr>
          <w:rFonts w:ascii="Arial" w:hAnsi="Arial" w:cs="Arial"/>
        </w:rPr>
        <w:t>I.Hamilton</w:t>
      </w:r>
      <w:proofErr w:type="spellEnd"/>
      <w:r w:rsidR="004C4136">
        <w:rPr>
          <w:rFonts w:ascii="Arial" w:hAnsi="Arial" w:cs="Arial"/>
        </w:rPr>
        <w:t>.</w:t>
      </w:r>
    </w:p>
    <w:p w14:paraId="4D7A70FF" w14:textId="77777777" w:rsidR="00815484" w:rsidRPr="005307DD" w:rsidRDefault="00815484" w:rsidP="00815484">
      <w:pPr>
        <w:rPr>
          <w:rFonts w:ascii="Arial" w:hAnsi="Arial" w:cs="Arial"/>
        </w:rPr>
      </w:pPr>
    </w:p>
    <w:p w14:paraId="682E2540" w14:textId="3FE942FD" w:rsidR="00131E6A" w:rsidRDefault="00815484" w:rsidP="004F0E67">
      <w:pPr>
        <w:rPr>
          <w:rFonts w:ascii="Arial" w:hAnsi="Arial" w:cs="Arial"/>
        </w:rPr>
      </w:pPr>
      <w:r w:rsidRPr="005307DD">
        <w:rPr>
          <w:rFonts w:ascii="Arial" w:hAnsi="Arial" w:cs="Arial"/>
        </w:rPr>
        <w:t xml:space="preserve">Apologies: </w:t>
      </w:r>
      <w:proofErr w:type="spellStart"/>
      <w:r w:rsidR="00322F83">
        <w:rPr>
          <w:rFonts w:ascii="Arial" w:hAnsi="Arial" w:cs="Arial"/>
        </w:rPr>
        <w:t>N.Oram</w:t>
      </w:r>
      <w:proofErr w:type="spellEnd"/>
      <w:r w:rsidR="0070651E">
        <w:rPr>
          <w:rFonts w:ascii="Arial" w:hAnsi="Arial" w:cs="Arial"/>
        </w:rPr>
        <w:t xml:space="preserve">, </w:t>
      </w:r>
      <w:proofErr w:type="spellStart"/>
      <w:r w:rsidR="0070651E">
        <w:rPr>
          <w:rFonts w:ascii="Arial" w:hAnsi="Arial" w:cs="Arial"/>
        </w:rPr>
        <w:t>I.Smith</w:t>
      </w:r>
      <w:proofErr w:type="spellEnd"/>
    </w:p>
    <w:p w14:paraId="3FD6FA89" w14:textId="77777777" w:rsidR="00131E6A" w:rsidRDefault="00131E6A" w:rsidP="004F0E67"/>
    <w:p w14:paraId="6AD1CDE7" w14:textId="6D9B4779" w:rsidR="00C04876" w:rsidRPr="004F0E67" w:rsidRDefault="00322F83" w:rsidP="004F0E67">
      <w:pPr>
        <w:rPr>
          <w:rFonts w:ascii="Arial" w:hAnsi="Arial" w:cs="Arial"/>
        </w:rPr>
      </w:pPr>
      <w:r>
        <w:t>Ben Hill</w:t>
      </w:r>
      <w:r w:rsidR="004C4136">
        <w:t xml:space="preserve"> (Vice </w:t>
      </w:r>
      <w:proofErr w:type="spellStart"/>
      <w:r w:rsidR="004C4136">
        <w:t>Chariman</w:t>
      </w:r>
      <w:proofErr w:type="spellEnd"/>
      <w:r w:rsidR="004C4136">
        <w:t>)</w:t>
      </w:r>
      <w:r>
        <w:t xml:space="preserve"> Chair</w:t>
      </w:r>
      <w:r w:rsidR="004C4136">
        <w:t>ed</w:t>
      </w:r>
      <w:r>
        <w:t xml:space="preserve"> this meeting.</w:t>
      </w:r>
    </w:p>
    <w:p w14:paraId="0DD4FE06" w14:textId="1CF2E2A2" w:rsidR="00C04876" w:rsidRDefault="00501A3D" w:rsidP="00C04876">
      <w:pPr>
        <w:tabs>
          <w:tab w:val="left" w:pos="1170"/>
        </w:tabs>
      </w:pPr>
      <w:r>
        <w:t xml:space="preserve"> </w:t>
      </w:r>
    </w:p>
    <w:p w14:paraId="1FC73AEA" w14:textId="77777777" w:rsidR="00501A3D" w:rsidRPr="004F16ED" w:rsidRDefault="00501A3D" w:rsidP="00C04876">
      <w:pPr>
        <w:tabs>
          <w:tab w:val="left" w:pos="1170"/>
        </w:tabs>
      </w:pPr>
    </w:p>
    <w:p w14:paraId="46A057E4" w14:textId="225294F7" w:rsidR="004F0E67" w:rsidRPr="009A6084" w:rsidRDefault="007B2E5C" w:rsidP="007B2E5C">
      <w:pPr>
        <w:numPr>
          <w:ilvl w:val="0"/>
          <w:numId w:val="1"/>
        </w:numPr>
        <w:shd w:val="clear" w:color="auto" w:fill="FFFFFF"/>
        <w:rPr>
          <w:rFonts w:ascii="Arial" w:hAnsi="Arial" w:cs="Arial"/>
          <w:color w:val="000000"/>
        </w:rPr>
      </w:pPr>
      <w:r>
        <w:rPr>
          <w:rFonts w:ascii="Arial" w:hAnsi="Arial" w:cs="Arial"/>
          <w:b/>
          <w:color w:val="000000"/>
        </w:rPr>
        <w:t>Actions</w:t>
      </w:r>
    </w:p>
    <w:p w14:paraId="55299CA0" w14:textId="77777777" w:rsidR="009A6084" w:rsidRPr="007B2E5C" w:rsidRDefault="009A6084" w:rsidP="009A6084">
      <w:pPr>
        <w:shd w:val="clear" w:color="auto" w:fill="FFFFFF"/>
        <w:ind w:left="785"/>
        <w:rPr>
          <w:rFonts w:ascii="Arial" w:hAnsi="Arial" w:cs="Arial"/>
          <w:color w:val="000000"/>
        </w:rPr>
      </w:pPr>
    </w:p>
    <w:p w14:paraId="23679027" w14:textId="6A94C9B5" w:rsidR="007B2E5C" w:rsidRDefault="00322F83" w:rsidP="007B2E5C">
      <w:pPr>
        <w:shd w:val="clear" w:color="auto" w:fill="FFFFFF"/>
        <w:ind w:left="785"/>
        <w:rPr>
          <w:rFonts w:ascii="Arial" w:hAnsi="Arial" w:cs="Arial"/>
          <w:color w:val="000000"/>
        </w:rPr>
      </w:pPr>
      <w:r>
        <w:rPr>
          <w:rFonts w:ascii="Arial" w:hAnsi="Arial" w:cs="Arial"/>
          <w:color w:val="000000"/>
        </w:rPr>
        <w:t xml:space="preserve">IH emailed Southside Star who agreed to change their email address. </w:t>
      </w:r>
    </w:p>
    <w:p w14:paraId="4BF96BA8" w14:textId="3AA3E3D9" w:rsidR="00322F83" w:rsidRDefault="00322F83" w:rsidP="007B2E5C">
      <w:pPr>
        <w:shd w:val="clear" w:color="auto" w:fill="FFFFFF"/>
        <w:ind w:left="785"/>
        <w:rPr>
          <w:rFonts w:ascii="Arial" w:hAnsi="Arial" w:cs="Arial"/>
          <w:color w:val="000000"/>
        </w:rPr>
      </w:pPr>
    </w:p>
    <w:p w14:paraId="3C68D12D" w14:textId="1F85F316" w:rsidR="00322F83" w:rsidRDefault="00322F83" w:rsidP="007B2E5C">
      <w:pPr>
        <w:shd w:val="clear" w:color="auto" w:fill="FFFFFF"/>
        <w:ind w:left="785"/>
        <w:rPr>
          <w:rFonts w:ascii="Arial" w:hAnsi="Arial" w:cs="Arial"/>
          <w:color w:val="000000"/>
        </w:rPr>
      </w:pPr>
      <w:r>
        <w:rPr>
          <w:rFonts w:ascii="Arial" w:hAnsi="Arial" w:cs="Arial"/>
          <w:color w:val="000000"/>
        </w:rPr>
        <w:t xml:space="preserve">IH emailed Jeff Willerton in regards to another League forum. Jeff responded stating no plans at present, but would be happy to have one if we had pressing items to discuss. </w:t>
      </w:r>
    </w:p>
    <w:p w14:paraId="70CB4EC8" w14:textId="429A4CE9" w:rsidR="00322F83" w:rsidRDefault="00322F83" w:rsidP="007B2E5C">
      <w:pPr>
        <w:shd w:val="clear" w:color="auto" w:fill="FFFFFF"/>
        <w:ind w:left="785"/>
        <w:rPr>
          <w:rFonts w:ascii="Arial" w:hAnsi="Arial" w:cs="Arial"/>
          <w:color w:val="000000"/>
        </w:rPr>
      </w:pPr>
    </w:p>
    <w:p w14:paraId="34856308" w14:textId="0522A8E0" w:rsidR="00322F83" w:rsidRDefault="00322F83" w:rsidP="007B2E5C">
      <w:pPr>
        <w:shd w:val="clear" w:color="auto" w:fill="FFFFFF"/>
        <w:ind w:left="785"/>
        <w:rPr>
          <w:rFonts w:ascii="Arial" w:hAnsi="Arial" w:cs="Arial"/>
          <w:color w:val="000000"/>
        </w:rPr>
      </w:pPr>
      <w:r>
        <w:rPr>
          <w:rFonts w:ascii="Arial" w:hAnsi="Arial" w:cs="Arial"/>
          <w:color w:val="000000"/>
        </w:rPr>
        <w:t xml:space="preserve">IH emailed all clubs to make sure they fill in Sportsmanship marks now the box has re-appeared on the match return. </w:t>
      </w:r>
    </w:p>
    <w:p w14:paraId="1DB542AA" w14:textId="4DCB2A74" w:rsidR="00322F83" w:rsidRDefault="00322F83" w:rsidP="007B2E5C">
      <w:pPr>
        <w:shd w:val="clear" w:color="auto" w:fill="FFFFFF"/>
        <w:ind w:left="785"/>
        <w:rPr>
          <w:rFonts w:ascii="Arial" w:hAnsi="Arial" w:cs="Arial"/>
          <w:color w:val="000000"/>
        </w:rPr>
      </w:pPr>
    </w:p>
    <w:p w14:paraId="062894E9" w14:textId="2FE0C612" w:rsidR="00322F83" w:rsidRDefault="00322F83" w:rsidP="007B2E5C">
      <w:pPr>
        <w:shd w:val="clear" w:color="auto" w:fill="FFFFFF"/>
        <w:ind w:left="785"/>
        <w:rPr>
          <w:rFonts w:ascii="Arial" w:hAnsi="Arial" w:cs="Arial"/>
          <w:color w:val="000000"/>
        </w:rPr>
      </w:pPr>
      <w:r>
        <w:rPr>
          <w:rFonts w:ascii="Arial" w:hAnsi="Arial" w:cs="Arial"/>
          <w:color w:val="000000"/>
        </w:rPr>
        <w:t xml:space="preserve">Charity Presentations all now conducted. Letters of thanks received from Sue Ryder Care and The Butterfly Garden. </w:t>
      </w:r>
    </w:p>
    <w:p w14:paraId="5D1B6E8A" w14:textId="77777777" w:rsidR="009A6084" w:rsidRDefault="009A6084" w:rsidP="007B2E5C">
      <w:pPr>
        <w:shd w:val="clear" w:color="auto" w:fill="FFFFFF"/>
        <w:ind w:left="785"/>
        <w:rPr>
          <w:rFonts w:ascii="Arial" w:hAnsi="Arial" w:cs="Arial"/>
          <w:color w:val="000000"/>
        </w:rPr>
      </w:pPr>
    </w:p>
    <w:p w14:paraId="5C922E2B" w14:textId="386A783F" w:rsidR="009A6084" w:rsidRDefault="009A6084" w:rsidP="009A6084">
      <w:pPr>
        <w:pStyle w:val="ListParagraph"/>
        <w:numPr>
          <w:ilvl w:val="0"/>
          <w:numId w:val="1"/>
        </w:numPr>
        <w:shd w:val="clear" w:color="auto" w:fill="FFFFFF"/>
        <w:rPr>
          <w:rFonts w:ascii="Arial" w:hAnsi="Arial" w:cs="Arial"/>
          <w:b/>
          <w:color w:val="000000"/>
        </w:rPr>
      </w:pPr>
      <w:r w:rsidRPr="009A6084">
        <w:rPr>
          <w:rFonts w:ascii="Arial" w:hAnsi="Arial" w:cs="Arial"/>
          <w:b/>
          <w:color w:val="000000"/>
        </w:rPr>
        <w:t>Appearance by Malvern Cave at 7.30pm.</w:t>
      </w:r>
    </w:p>
    <w:p w14:paraId="6793E5B9" w14:textId="77777777" w:rsidR="009A6084" w:rsidRDefault="009A6084" w:rsidP="009A6084">
      <w:pPr>
        <w:pStyle w:val="ListParagraph"/>
        <w:shd w:val="clear" w:color="auto" w:fill="FFFFFF"/>
        <w:ind w:left="785"/>
        <w:rPr>
          <w:rFonts w:ascii="Arial" w:hAnsi="Arial" w:cs="Arial"/>
          <w:b/>
          <w:color w:val="000000"/>
        </w:rPr>
      </w:pPr>
    </w:p>
    <w:p w14:paraId="2FC2D1EE" w14:textId="33264719" w:rsidR="006F4E5B" w:rsidRPr="004C4136" w:rsidRDefault="004C4136" w:rsidP="004C4136">
      <w:pPr>
        <w:pStyle w:val="ListParagraph"/>
        <w:shd w:val="clear" w:color="auto" w:fill="FFFFFF"/>
        <w:ind w:left="785"/>
        <w:rPr>
          <w:rFonts w:ascii="Arial" w:hAnsi="Arial" w:cs="Arial"/>
          <w:color w:val="000000"/>
        </w:rPr>
      </w:pPr>
      <w:r>
        <w:rPr>
          <w:rFonts w:ascii="Arial" w:hAnsi="Arial" w:cs="Arial"/>
          <w:color w:val="000000"/>
        </w:rPr>
        <w:t xml:space="preserve">Malvern Cave failed to attend and will now be charged under 6H. They will be invited to attend the next meeting after which a further course of action will be investigated. Action on IH to email Malvern Cave Secretary. </w:t>
      </w:r>
    </w:p>
    <w:p w14:paraId="05C931CA" w14:textId="77777777" w:rsidR="007B2E5C" w:rsidRPr="00A66BF5" w:rsidRDefault="007B2E5C" w:rsidP="007B2E5C">
      <w:pPr>
        <w:shd w:val="clear" w:color="auto" w:fill="FFFFFF"/>
        <w:ind w:left="785"/>
        <w:rPr>
          <w:rFonts w:ascii="Arial" w:hAnsi="Arial" w:cs="Arial"/>
          <w:color w:val="000000"/>
        </w:rPr>
      </w:pPr>
    </w:p>
    <w:p w14:paraId="4D7E6C35" w14:textId="5E824BDE" w:rsidR="00151EFD" w:rsidRDefault="004F0E67" w:rsidP="00322F83">
      <w:pPr>
        <w:pStyle w:val="ListParagraph"/>
        <w:numPr>
          <w:ilvl w:val="0"/>
          <w:numId w:val="1"/>
        </w:numPr>
        <w:shd w:val="clear" w:color="auto" w:fill="FFFFFF"/>
        <w:rPr>
          <w:rFonts w:ascii="Arial" w:hAnsi="Arial" w:cs="Arial"/>
          <w:b/>
          <w:color w:val="000000"/>
        </w:rPr>
      </w:pPr>
      <w:r>
        <w:rPr>
          <w:rFonts w:ascii="Arial" w:hAnsi="Arial" w:cs="Arial"/>
          <w:b/>
          <w:color w:val="000000"/>
        </w:rPr>
        <w:t>Fixtures Secretary</w:t>
      </w:r>
    </w:p>
    <w:p w14:paraId="47A56FEB" w14:textId="30C37645" w:rsidR="004C4136" w:rsidRDefault="004C4136" w:rsidP="004C4136">
      <w:pPr>
        <w:pStyle w:val="ListParagraph"/>
        <w:shd w:val="clear" w:color="auto" w:fill="FFFFFF"/>
        <w:ind w:left="785"/>
        <w:rPr>
          <w:rFonts w:ascii="Arial" w:hAnsi="Arial" w:cs="Arial"/>
          <w:b/>
          <w:color w:val="000000"/>
        </w:rPr>
      </w:pPr>
    </w:p>
    <w:p w14:paraId="559CFE1F" w14:textId="195EEC40" w:rsidR="004C4136" w:rsidRDefault="004C4136" w:rsidP="004C4136">
      <w:pPr>
        <w:pStyle w:val="ListParagraph"/>
        <w:shd w:val="clear" w:color="auto" w:fill="FFFFFF"/>
        <w:ind w:left="785"/>
        <w:rPr>
          <w:rFonts w:ascii="Arial" w:hAnsi="Arial" w:cs="Arial"/>
          <w:color w:val="000000"/>
        </w:rPr>
      </w:pPr>
      <w:r w:rsidRPr="004C4136">
        <w:rPr>
          <w:rFonts w:ascii="Arial" w:hAnsi="Arial" w:cs="Arial"/>
          <w:color w:val="000000"/>
        </w:rPr>
        <w:t>JH reports that</w:t>
      </w:r>
      <w:r>
        <w:rPr>
          <w:rFonts w:ascii="Arial" w:hAnsi="Arial" w:cs="Arial"/>
          <w:color w:val="000000"/>
        </w:rPr>
        <w:t xml:space="preserve"> all fixtures are going well and he has already commenced bringing fixtures forward from April 2019. JH also stated that we now actually require some rain! (We hope this does not come back to bite us through the winter!)</w:t>
      </w:r>
    </w:p>
    <w:p w14:paraId="699A1F13" w14:textId="58A71536" w:rsidR="004C4136" w:rsidRDefault="004C4136" w:rsidP="004C4136">
      <w:pPr>
        <w:pStyle w:val="ListParagraph"/>
        <w:shd w:val="clear" w:color="auto" w:fill="FFFFFF"/>
        <w:ind w:left="785"/>
        <w:rPr>
          <w:rFonts w:ascii="Arial" w:hAnsi="Arial" w:cs="Arial"/>
          <w:color w:val="000000"/>
        </w:rPr>
      </w:pPr>
    </w:p>
    <w:p w14:paraId="1CE59562" w14:textId="3DC1815E" w:rsidR="004C4136" w:rsidRDefault="004C4136" w:rsidP="004C4136">
      <w:pPr>
        <w:pStyle w:val="ListParagraph"/>
        <w:shd w:val="clear" w:color="auto" w:fill="FFFFFF"/>
        <w:ind w:left="785"/>
        <w:rPr>
          <w:rFonts w:ascii="Arial" w:hAnsi="Arial" w:cs="Arial"/>
          <w:color w:val="000000"/>
        </w:rPr>
      </w:pPr>
      <w:r>
        <w:rPr>
          <w:rFonts w:ascii="Arial" w:hAnsi="Arial" w:cs="Arial"/>
          <w:color w:val="000000"/>
        </w:rPr>
        <w:t>The Junior and Minor Charities Semi-Finals were discussed as the next Charity meeting it not scheduled until the 14</w:t>
      </w:r>
      <w:r w:rsidRPr="004C4136">
        <w:rPr>
          <w:rFonts w:ascii="Arial" w:hAnsi="Arial" w:cs="Arial"/>
          <w:color w:val="000000"/>
          <w:vertAlign w:val="superscript"/>
        </w:rPr>
        <w:t>th</w:t>
      </w:r>
      <w:r>
        <w:rPr>
          <w:rFonts w:ascii="Arial" w:hAnsi="Arial" w:cs="Arial"/>
          <w:color w:val="000000"/>
        </w:rPr>
        <w:t xml:space="preserve"> November. </w:t>
      </w:r>
    </w:p>
    <w:p w14:paraId="0338AE2A" w14:textId="0E8F1FA8" w:rsidR="004C4136" w:rsidRDefault="004C4136" w:rsidP="004C4136">
      <w:pPr>
        <w:pStyle w:val="ListParagraph"/>
        <w:shd w:val="clear" w:color="auto" w:fill="FFFFFF"/>
        <w:ind w:left="785"/>
        <w:rPr>
          <w:rFonts w:ascii="Arial" w:hAnsi="Arial" w:cs="Arial"/>
          <w:color w:val="000000"/>
        </w:rPr>
      </w:pPr>
      <w:r>
        <w:rPr>
          <w:rFonts w:ascii="Arial" w:hAnsi="Arial" w:cs="Arial"/>
          <w:color w:val="000000"/>
        </w:rPr>
        <w:t>The Junior Semi-Finals will be played W/C 19</w:t>
      </w:r>
      <w:r w:rsidRPr="004C4136">
        <w:rPr>
          <w:rFonts w:ascii="Arial" w:hAnsi="Arial" w:cs="Arial"/>
          <w:color w:val="000000"/>
          <w:vertAlign w:val="superscript"/>
        </w:rPr>
        <w:t>th</w:t>
      </w:r>
      <w:r>
        <w:rPr>
          <w:rFonts w:ascii="Arial" w:hAnsi="Arial" w:cs="Arial"/>
          <w:color w:val="000000"/>
        </w:rPr>
        <w:t xml:space="preserve"> November. </w:t>
      </w:r>
    </w:p>
    <w:p w14:paraId="0CD5A58B" w14:textId="0D9E3C0D" w:rsidR="004C4136" w:rsidRDefault="004C4136" w:rsidP="004C4136">
      <w:pPr>
        <w:pStyle w:val="ListParagraph"/>
        <w:shd w:val="clear" w:color="auto" w:fill="FFFFFF"/>
        <w:ind w:left="785"/>
        <w:rPr>
          <w:rFonts w:ascii="Arial" w:hAnsi="Arial" w:cs="Arial"/>
          <w:color w:val="000000"/>
        </w:rPr>
      </w:pPr>
      <w:r>
        <w:rPr>
          <w:rFonts w:ascii="Arial" w:hAnsi="Arial" w:cs="Arial"/>
          <w:color w:val="000000"/>
        </w:rPr>
        <w:t>The Minor Semi-Finals will be played W/C 26</w:t>
      </w:r>
      <w:r w:rsidRPr="004C4136">
        <w:rPr>
          <w:rFonts w:ascii="Arial" w:hAnsi="Arial" w:cs="Arial"/>
          <w:color w:val="000000"/>
          <w:vertAlign w:val="superscript"/>
        </w:rPr>
        <w:t>th</w:t>
      </w:r>
      <w:r>
        <w:rPr>
          <w:rFonts w:ascii="Arial" w:hAnsi="Arial" w:cs="Arial"/>
          <w:color w:val="000000"/>
        </w:rPr>
        <w:t xml:space="preserve"> November. </w:t>
      </w:r>
    </w:p>
    <w:p w14:paraId="0A727367" w14:textId="09908B58" w:rsidR="004C4136" w:rsidRDefault="004C4136" w:rsidP="004C4136">
      <w:pPr>
        <w:pStyle w:val="ListParagraph"/>
        <w:shd w:val="clear" w:color="auto" w:fill="FFFFFF"/>
        <w:ind w:left="785"/>
        <w:rPr>
          <w:rFonts w:ascii="Arial" w:hAnsi="Arial" w:cs="Arial"/>
          <w:color w:val="000000"/>
        </w:rPr>
      </w:pPr>
      <w:r>
        <w:rPr>
          <w:rFonts w:ascii="Arial" w:hAnsi="Arial" w:cs="Arial"/>
          <w:color w:val="000000"/>
        </w:rPr>
        <w:t xml:space="preserve">JH will come up with a plan for the Plate fixtures. </w:t>
      </w:r>
    </w:p>
    <w:p w14:paraId="093E5B8E" w14:textId="471FE00E" w:rsidR="004C4136" w:rsidRDefault="004C4136" w:rsidP="004C4136">
      <w:pPr>
        <w:pStyle w:val="ListParagraph"/>
        <w:shd w:val="clear" w:color="auto" w:fill="FFFFFF"/>
        <w:ind w:left="785"/>
        <w:rPr>
          <w:rFonts w:ascii="Arial" w:hAnsi="Arial" w:cs="Arial"/>
          <w:color w:val="000000"/>
        </w:rPr>
      </w:pPr>
      <w:r>
        <w:rPr>
          <w:rFonts w:ascii="Arial" w:hAnsi="Arial" w:cs="Arial"/>
          <w:color w:val="000000"/>
        </w:rPr>
        <w:t xml:space="preserve">In terms of venues’, DP will </w:t>
      </w:r>
      <w:r w:rsidR="00786E16">
        <w:rPr>
          <w:rFonts w:ascii="Arial" w:hAnsi="Arial" w:cs="Arial"/>
          <w:color w:val="000000"/>
        </w:rPr>
        <w:t xml:space="preserve">approach Cheltenham Saracens who have previously offered to host games and JH will approach Bishops Cleeve who are long standing supporters of our Charity Semi-Finals and Finals. </w:t>
      </w:r>
    </w:p>
    <w:p w14:paraId="2CE365F5" w14:textId="19475BE3" w:rsidR="00786E16" w:rsidRPr="004C4136" w:rsidRDefault="00786E16" w:rsidP="004C4136">
      <w:pPr>
        <w:pStyle w:val="ListParagraph"/>
        <w:shd w:val="clear" w:color="auto" w:fill="FFFFFF"/>
        <w:ind w:left="785"/>
        <w:rPr>
          <w:rFonts w:ascii="Arial" w:hAnsi="Arial" w:cs="Arial"/>
          <w:color w:val="000000"/>
        </w:rPr>
      </w:pPr>
      <w:r>
        <w:rPr>
          <w:rFonts w:ascii="Arial" w:hAnsi="Arial" w:cs="Arial"/>
          <w:color w:val="000000"/>
        </w:rPr>
        <w:lastRenderedPageBreak/>
        <w:t xml:space="preserve">JH did raise the subject of attendees at the games and the importance of ensuring we have enough help to actually run these events. </w:t>
      </w:r>
    </w:p>
    <w:p w14:paraId="051B1D60" w14:textId="77777777" w:rsidR="00151EFD" w:rsidRPr="0020704D" w:rsidRDefault="00151EFD" w:rsidP="00151EFD">
      <w:pPr>
        <w:pStyle w:val="ListParagraph"/>
        <w:shd w:val="clear" w:color="auto" w:fill="FFFFFF"/>
        <w:ind w:left="785"/>
        <w:rPr>
          <w:rFonts w:ascii="Arial" w:hAnsi="Arial" w:cs="Arial"/>
          <w:color w:val="000000"/>
        </w:rPr>
      </w:pPr>
    </w:p>
    <w:p w14:paraId="5D734EC3" w14:textId="7C42ACE9" w:rsidR="004F0E67" w:rsidRDefault="004F0E67" w:rsidP="005307DD">
      <w:pPr>
        <w:pStyle w:val="ListParagraph"/>
        <w:numPr>
          <w:ilvl w:val="0"/>
          <w:numId w:val="1"/>
        </w:numPr>
        <w:shd w:val="clear" w:color="auto" w:fill="FFFFFF"/>
        <w:rPr>
          <w:rFonts w:ascii="Arial" w:hAnsi="Arial" w:cs="Arial"/>
          <w:b/>
          <w:color w:val="000000"/>
        </w:rPr>
      </w:pPr>
      <w:r>
        <w:rPr>
          <w:rFonts w:ascii="Arial" w:hAnsi="Arial" w:cs="Arial"/>
          <w:b/>
          <w:color w:val="000000"/>
        </w:rPr>
        <w:t>Registration Secretary</w:t>
      </w:r>
    </w:p>
    <w:p w14:paraId="249E99F6" w14:textId="7D0B5285" w:rsidR="00983BAD" w:rsidRDefault="00983BAD" w:rsidP="00151EFD">
      <w:pPr>
        <w:pStyle w:val="ListParagraph"/>
        <w:shd w:val="clear" w:color="auto" w:fill="FFFFFF"/>
        <w:ind w:left="785"/>
        <w:rPr>
          <w:rFonts w:ascii="Arial" w:hAnsi="Arial" w:cs="Arial"/>
          <w:b/>
          <w:color w:val="000000"/>
        </w:rPr>
      </w:pPr>
    </w:p>
    <w:p w14:paraId="3669A796" w14:textId="3034ECF4" w:rsidR="00322F83" w:rsidRDefault="00322F83" w:rsidP="00151EFD">
      <w:pPr>
        <w:pStyle w:val="ListParagraph"/>
        <w:shd w:val="clear" w:color="auto" w:fill="FFFFFF"/>
        <w:ind w:left="785"/>
        <w:rPr>
          <w:rFonts w:ascii="Arial" w:hAnsi="Arial" w:cs="Arial"/>
          <w:color w:val="000000"/>
        </w:rPr>
      </w:pPr>
      <w:r w:rsidRPr="00322F83">
        <w:rPr>
          <w:rFonts w:ascii="Arial" w:hAnsi="Arial" w:cs="Arial"/>
          <w:color w:val="000000"/>
        </w:rPr>
        <w:t xml:space="preserve">Fintan </w:t>
      </w:r>
      <w:r w:rsidR="00786E16">
        <w:rPr>
          <w:rFonts w:ascii="Arial" w:hAnsi="Arial" w:cs="Arial"/>
          <w:color w:val="000000"/>
        </w:rPr>
        <w:t xml:space="preserve">were </w:t>
      </w:r>
      <w:r w:rsidRPr="00322F83">
        <w:rPr>
          <w:rFonts w:ascii="Arial" w:hAnsi="Arial" w:cs="Arial"/>
          <w:color w:val="000000"/>
        </w:rPr>
        <w:t xml:space="preserve">asked to appear before us at 7.15pm in regards to their failure to use the paper forms as instructed due to the continued IT problems at the FA. </w:t>
      </w:r>
    </w:p>
    <w:p w14:paraId="290737CC" w14:textId="7C94BA02" w:rsidR="009A6084" w:rsidRDefault="00786E16" w:rsidP="00151EFD">
      <w:pPr>
        <w:pStyle w:val="ListParagraph"/>
        <w:shd w:val="clear" w:color="auto" w:fill="FFFFFF"/>
        <w:ind w:left="785"/>
        <w:rPr>
          <w:rFonts w:ascii="Arial" w:hAnsi="Arial" w:cs="Arial"/>
          <w:color w:val="000000"/>
        </w:rPr>
      </w:pPr>
      <w:r>
        <w:rPr>
          <w:rFonts w:ascii="Arial" w:hAnsi="Arial" w:cs="Arial"/>
          <w:color w:val="000000"/>
        </w:rPr>
        <w:t xml:space="preserve">Fintan were represented by Jeff </w:t>
      </w:r>
      <w:proofErr w:type="spellStart"/>
      <w:r>
        <w:rPr>
          <w:rFonts w:ascii="Arial" w:hAnsi="Arial" w:cs="Arial"/>
          <w:color w:val="000000"/>
        </w:rPr>
        <w:t>Carbin</w:t>
      </w:r>
      <w:proofErr w:type="spellEnd"/>
      <w:r>
        <w:rPr>
          <w:rFonts w:ascii="Arial" w:hAnsi="Arial" w:cs="Arial"/>
          <w:color w:val="000000"/>
        </w:rPr>
        <w:t xml:space="preserve"> (Secretary) and Matt Roberts (Chairman). </w:t>
      </w:r>
    </w:p>
    <w:p w14:paraId="70B0D1F7" w14:textId="221C6818" w:rsidR="00786E16" w:rsidRDefault="00786E16" w:rsidP="00151EFD">
      <w:pPr>
        <w:pStyle w:val="ListParagraph"/>
        <w:shd w:val="clear" w:color="auto" w:fill="FFFFFF"/>
        <w:ind w:left="785"/>
        <w:rPr>
          <w:rFonts w:ascii="Arial" w:hAnsi="Arial" w:cs="Arial"/>
          <w:color w:val="000000"/>
        </w:rPr>
      </w:pPr>
      <w:r>
        <w:rPr>
          <w:rFonts w:ascii="Arial" w:hAnsi="Arial" w:cs="Arial"/>
          <w:color w:val="000000"/>
        </w:rPr>
        <w:t xml:space="preserve">Fintan have now completed the great majority of the paper forms and it was a case of confusion over the message from the AGM as well as Matt standing in for Jeff which caused this. Jeff offered his apologies. The main issue here is the continued FA IT problems that has resulted in extra work for our volunteer club members and league committee members. </w:t>
      </w:r>
    </w:p>
    <w:p w14:paraId="36D22714" w14:textId="2A0AEFEA" w:rsidR="00786E16" w:rsidRDefault="00786E16" w:rsidP="00151EFD">
      <w:pPr>
        <w:pStyle w:val="ListParagraph"/>
        <w:shd w:val="clear" w:color="auto" w:fill="FFFFFF"/>
        <w:ind w:left="785"/>
        <w:rPr>
          <w:rFonts w:ascii="Arial" w:hAnsi="Arial" w:cs="Arial"/>
          <w:color w:val="000000"/>
        </w:rPr>
      </w:pPr>
      <w:r>
        <w:rPr>
          <w:rFonts w:ascii="Arial" w:hAnsi="Arial" w:cs="Arial"/>
          <w:color w:val="000000"/>
        </w:rPr>
        <w:t xml:space="preserve">Fintan were thanked for their attendance. </w:t>
      </w:r>
    </w:p>
    <w:p w14:paraId="00A2B6CF" w14:textId="7D4BCBA8" w:rsidR="00786E16" w:rsidRDefault="00786E16" w:rsidP="00151EFD">
      <w:pPr>
        <w:pStyle w:val="ListParagraph"/>
        <w:shd w:val="clear" w:color="auto" w:fill="FFFFFF"/>
        <w:ind w:left="785"/>
        <w:rPr>
          <w:rFonts w:ascii="Arial" w:hAnsi="Arial" w:cs="Arial"/>
          <w:color w:val="000000"/>
        </w:rPr>
      </w:pPr>
    </w:p>
    <w:p w14:paraId="5FD0EF88" w14:textId="557EFE23" w:rsidR="00786E16" w:rsidRDefault="00786E16" w:rsidP="00151EFD">
      <w:pPr>
        <w:pStyle w:val="ListParagraph"/>
        <w:shd w:val="clear" w:color="auto" w:fill="FFFFFF"/>
        <w:ind w:left="785"/>
        <w:rPr>
          <w:rFonts w:ascii="Arial" w:hAnsi="Arial" w:cs="Arial"/>
          <w:color w:val="000000"/>
        </w:rPr>
      </w:pPr>
      <w:r>
        <w:rPr>
          <w:rFonts w:ascii="Arial" w:hAnsi="Arial" w:cs="Arial"/>
          <w:color w:val="000000"/>
        </w:rPr>
        <w:t xml:space="preserve">PT raised the </w:t>
      </w:r>
      <w:proofErr w:type="gramStart"/>
      <w:r>
        <w:rPr>
          <w:rFonts w:ascii="Arial" w:hAnsi="Arial" w:cs="Arial"/>
          <w:color w:val="000000"/>
        </w:rPr>
        <w:t>7 day</w:t>
      </w:r>
      <w:proofErr w:type="gramEnd"/>
      <w:r>
        <w:rPr>
          <w:rFonts w:ascii="Arial" w:hAnsi="Arial" w:cs="Arial"/>
          <w:color w:val="000000"/>
        </w:rPr>
        <w:t xml:space="preserve"> notice of approach that must be adhered to for transfers. PT cannot actually approve these transfers until the 7 days is up. </w:t>
      </w:r>
      <w:proofErr w:type="gramStart"/>
      <w:r>
        <w:rPr>
          <w:rFonts w:ascii="Arial" w:hAnsi="Arial" w:cs="Arial"/>
          <w:color w:val="000000"/>
        </w:rPr>
        <w:t>Again</w:t>
      </w:r>
      <w:proofErr w:type="gramEnd"/>
      <w:r>
        <w:rPr>
          <w:rFonts w:ascii="Arial" w:hAnsi="Arial" w:cs="Arial"/>
          <w:color w:val="000000"/>
        </w:rPr>
        <w:t xml:space="preserve"> this is an FA instruction. Action on IH to remind clubs of this. </w:t>
      </w:r>
    </w:p>
    <w:p w14:paraId="2FBB5EBF" w14:textId="77777777" w:rsidR="009A6084" w:rsidRPr="00322F83" w:rsidRDefault="009A6084" w:rsidP="00151EFD">
      <w:pPr>
        <w:pStyle w:val="ListParagraph"/>
        <w:shd w:val="clear" w:color="auto" w:fill="FFFFFF"/>
        <w:ind w:left="785"/>
        <w:rPr>
          <w:rFonts w:ascii="Arial" w:hAnsi="Arial" w:cs="Arial"/>
          <w:color w:val="000000"/>
        </w:rPr>
      </w:pPr>
    </w:p>
    <w:p w14:paraId="3464CAE4" w14:textId="77777777" w:rsidR="00322F83" w:rsidRDefault="00322F83" w:rsidP="00151EFD">
      <w:pPr>
        <w:pStyle w:val="ListParagraph"/>
        <w:shd w:val="clear" w:color="auto" w:fill="FFFFFF"/>
        <w:ind w:left="785"/>
        <w:rPr>
          <w:rFonts w:ascii="Arial" w:hAnsi="Arial" w:cs="Arial"/>
          <w:b/>
          <w:color w:val="000000"/>
        </w:rPr>
      </w:pPr>
    </w:p>
    <w:p w14:paraId="61B11864" w14:textId="03E85F88" w:rsidR="00983BAD" w:rsidRDefault="004F0E67" w:rsidP="00322F83">
      <w:pPr>
        <w:pStyle w:val="ListParagraph"/>
        <w:numPr>
          <w:ilvl w:val="0"/>
          <w:numId w:val="1"/>
        </w:numPr>
        <w:shd w:val="clear" w:color="auto" w:fill="FFFFFF"/>
        <w:rPr>
          <w:rFonts w:ascii="Arial" w:hAnsi="Arial" w:cs="Arial"/>
          <w:b/>
          <w:color w:val="000000"/>
        </w:rPr>
      </w:pPr>
      <w:r>
        <w:rPr>
          <w:rFonts w:ascii="Arial" w:hAnsi="Arial" w:cs="Arial"/>
          <w:b/>
          <w:color w:val="000000"/>
        </w:rPr>
        <w:t>Referees Secretary</w:t>
      </w:r>
    </w:p>
    <w:p w14:paraId="04A59D95" w14:textId="35F9890E" w:rsidR="00786E16" w:rsidRDefault="00786E16" w:rsidP="00786E16">
      <w:pPr>
        <w:shd w:val="clear" w:color="auto" w:fill="FFFFFF"/>
        <w:rPr>
          <w:rFonts w:ascii="Arial" w:hAnsi="Arial" w:cs="Arial"/>
          <w:b/>
          <w:color w:val="000000"/>
        </w:rPr>
      </w:pPr>
    </w:p>
    <w:p w14:paraId="410BB71A" w14:textId="618764F1" w:rsidR="00786E16" w:rsidRDefault="00786E16" w:rsidP="00786E16">
      <w:pPr>
        <w:shd w:val="clear" w:color="auto" w:fill="FFFFFF"/>
        <w:ind w:left="785"/>
        <w:rPr>
          <w:rFonts w:ascii="Arial" w:hAnsi="Arial" w:cs="Arial"/>
          <w:color w:val="000000"/>
        </w:rPr>
      </w:pPr>
      <w:r w:rsidRPr="00786E16">
        <w:rPr>
          <w:rFonts w:ascii="Arial" w:hAnsi="Arial" w:cs="Arial"/>
          <w:color w:val="000000"/>
        </w:rPr>
        <w:t xml:space="preserve">IS </w:t>
      </w:r>
      <w:r>
        <w:rPr>
          <w:rFonts w:ascii="Arial" w:hAnsi="Arial" w:cs="Arial"/>
          <w:color w:val="000000"/>
        </w:rPr>
        <w:t xml:space="preserve">reported that he has 560 more fixtures to allocate Referees to prior to him standing down from this role at the end of the season. </w:t>
      </w:r>
    </w:p>
    <w:p w14:paraId="22384C8E" w14:textId="7CE22FF0" w:rsidR="00786E16" w:rsidRDefault="00786E16" w:rsidP="00786E16">
      <w:pPr>
        <w:shd w:val="clear" w:color="auto" w:fill="FFFFFF"/>
        <w:ind w:left="785"/>
        <w:rPr>
          <w:rFonts w:ascii="Arial" w:hAnsi="Arial" w:cs="Arial"/>
          <w:color w:val="000000"/>
        </w:rPr>
      </w:pPr>
      <w:r>
        <w:rPr>
          <w:rFonts w:ascii="Arial" w:hAnsi="Arial" w:cs="Arial"/>
          <w:color w:val="000000"/>
        </w:rPr>
        <w:t xml:space="preserve">At the end of September which is usually a challenging month given FA calls, IS reported that he had 96% coverage. </w:t>
      </w:r>
    </w:p>
    <w:p w14:paraId="0C560500" w14:textId="25256FE8" w:rsidR="00786E16" w:rsidRDefault="00786E16" w:rsidP="00786E16">
      <w:pPr>
        <w:shd w:val="clear" w:color="auto" w:fill="FFFFFF"/>
        <w:ind w:left="785"/>
        <w:rPr>
          <w:rFonts w:ascii="Arial" w:hAnsi="Arial" w:cs="Arial"/>
          <w:color w:val="000000"/>
        </w:rPr>
      </w:pPr>
      <w:r>
        <w:rPr>
          <w:rFonts w:ascii="Arial" w:hAnsi="Arial" w:cs="Arial"/>
          <w:color w:val="000000"/>
        </w:rPr>
        <w:t xml:space="preserve">IS also said he would push the vacancy of this role once the GNSL vacancy is confirmed as filled. </w:t>
      </w:r>
    </w:p>
    <w:p w14:paraId="2842E821" w14:textId="63580CF1" w:rsidR="00786E16" w:rsidRPr="00786E16" w:rsidRDefault="00786E16" w:rsidP="00786E16">
      <w:pPr>
        <w:shd w:val="clear" w:color="auto" w:fill="FFFFFF"/>
        <w:ind w:left="785"/>
        <w:rPr>
          <w:rFonts w:ascii="Arial" w:hAnsi="Arial" w:cs="Arial"/>
          <w:color w:val="000000"/>
        </w:rPr>
      </w:pPr>
      <w:r>
        <w:rPr>
          <w:rFonts w:ascii="Arial" w:hAnsi="Arial" w:cs="Arial"/>
          <w:color w:val="000000"/>
        </w:rPr>
        <w:t xml:space="preserve">The Committee congratulated Ian on the fantastic job he has done since stepping into the Referees Secretary role. </w:t>
      </w:r>
    </w:p>
    <w:p w14:paraId="3BBEF5F0" w14:textId="77777777" w:rsidR="0020704D" w:rsidRDefault="0020704D" w:rsidP="00983BAD">
      <w:pPr>
        <w:pStyle w:val="ListParagraph"/>
        <w:shd w:val="clear" w:color="auto" w:fill="FFFFFF"/>
        <w:ind w:left="785"/>
        <w:rPr>
          <w:rFonts w:ascii="Arial" w:hAnsi="Arial" w:cs="Arial"/>
          <w:b/>
          <w:color w:val="000000"/>
        </w:rPr>
      </w:pPr>
    </w:p>
    <w:p w14:paraId="4C1C51C9" w14:textId="636CB77A" w:rsidR="004F0E67" w:rsidRDefault="004F0E67" w:rsidP="005307DD">
      <w:pPr>
        <w:pStyle w:val="ListParagraph"/>
        <w:numPr>
          <w:ilvl w:val="0"/>
          <w:numId w:val="1"/>
        </w:numPr>
        <w:shd w:val="clear" w:color="auto" w:fill="FFFFFF"/>
        <w:rPr>
          <w:rFonts w:ascii="Arial" w:hAnsi="Arial" w:cs="Arial"/>
          <w:b/>
          <w:color w:val="000000"/>
        </w:rPr>
      </w:pPr>
      <w:r>
        <w:rPr>
          <w:rFonts w:ascii="Arial" w:hAnsi="Arial" w:cs="Arial"/>
          <w:b/>
          <w:color w:val="000000"/>
        </w:rPr>
        <w:t>Disciplinary Secretary</w:t>
      </w:r>
    </w:p>
    <w:p w14:paraId="5CC7AB2B" w14:textId="32C9C4F6" w:rsidR="00983BAD" w:rsidRDefault="00983BAD" w:rsidP="008F46C6">
      <w:pPr>
        <w:shd w:val="clear" w:color="auto" w:fill="FFFFFF"/>
        <w:ind w:left="785"/>
        <w:rPr>
          <w:rFonts w:ascii="Arial" w:hAnsi="Arial" w:cs="Arial"/>
          <w:b/>
          <w:color w:val="000000"/>
        </w:rPr>
      </w:pPr>
    </w:p>
    <w:p w14:paraId="0195E4EB" w14:textId="38426E3D" w:rsidR="008F46C6" w:rsidRDefault="008F46C6" w:rsidP="008F46C6">
      <w:pPr>
        <w:shd w:val="clear" w:color="auto" w:fill="FFFFFF"/>
        <w:ind w:left="785"/>
        <w:rPr>
          <w:rFonts w:ascii="Arial" w:hAnsi="Arial" w:cs="Arial"/>
          <w:b/>
          <w:color w:val="000000"/>
        </w:rPr>
      </w:pPr>
      <w:r w:rsidRPr="007D3E06">
        <w:rPr>
          <w:rFonts w:ascii="Arial" w:hAnsi="Arial" w:cs="Arial"/>
          <w:b/>
          <w:color w:val="000000"/>
        </w:rPr>
        <w:t>See Charges and Mitigation from T</w:t>
      </w:r>
      <w:r w:rsidR="00786E16">
        <w:rPr>
          <w:rFonts w:ascii="Arial" w:hAnsi="Arial" w:cs="Arial"/>
          <w:b/>
          <w:color w:val="000000"/>
        </w:rPr>
        <w:t>H</w:t>
      </w:r>
      <w:r w:rsidRPr="007D3E06">
        <w:rPr>
          <w:rFonts w:ascii="Arial" w:hAnsi="Arial" w:cs="Arial"/>
          <w:b/>
          <w:color w:val="000000"/>
        </w:rPr>
        <w:t xml:space="preserve">. </w:t>
      </w:r>
    </w:p>
    <w:p w14:paraId="678BF918" w14:textId="7FDFECE0" w:rsidR="00E10C9E" w:rsidRDefault="00E10C9E" w:rsidP="008F46C6">
      <w:pPr>
        <w:shd w:val="clear" w:color="auto" w:fill="FFFFFF"/>
        <w:ind w:left="785"/>
        <w:rPr>
          <w:rFonts w:ascii="Arial" w:hAnsi="Arial" w:cs="Arial"/>
          <w:b/>
          <w:color w:val="000000"/>
        </w:rPr>
      </w:pPr>
    </w:p>
    <w:p w14:paraId="4C8F4170" w14:textId="638CBF43" w:rsidR="00E10C9E" w:rsidRPr="00E10C9E" w:rsidRDefault="00E10C9E" w:rsidP="008F46C6">
      <w:pPr>
        <w:shd w:val="clear" w:color="auto" w:fill="FFFFFF"/>
        <w:ind w:left="785"/>
        <w:rPr>
          <w:rFonts w:ascii="Arial" w:hAnsi="Arial" w:cs="Arial"/>
          <w:color w:val="000000"/>
        </w:rPr>
      </w:pPr>
      <w:r w:rsidRPr="00E10C9E">
        <w:rPr>
          <w:rFonts w:ascii="Arial" w:hAnsi="Arial" w:cs="Arial"/>
          <w:color w:val="000000"/>
        </w:rPr>
        <w:t>It was noted that</w:t>
      </w:r>
      <w:r>
        <w:rPr>
          <w:rFonts w:ascii="Arial" w:hAnsi="Arial" w:cs="Arial"/>
          <w:color w:val="000000"/>
        </w:rPr>
        <w:t xml:space="preserve"> Winchcombe, Newton, Pittville United and Malvern Cave appear to be struggling with their admin. Action on DP to reach out to them to see if they need more assistance/guidance. </w:t>
      </w:r>
    </w:p>
    <w:p w14:paraId="5D5D560A" w14:textId="77777777" w:rsidR="005308E5" w:rsidRPr="005308E5" w:rsidRDefault="005308E5" w:rsidP="00983BAD">
      <w:pPr>
        <w:shd w:val="clear" w:color="auto" w:fill="FFFFFF"/>
        <w:ind w:left="720"/>
        <w:rPr>
          <w:rFonts w:ascii="Arial" w:hAnsi="Arial" w:cs="Arial"/>
          <w:color w:val="000000"/>
        </w:rPr>
      </w:pPr>
    </w:p>
    <w:p w14:paraId="567FD364" w14:textId="1EE467A7" w:rsidR="00895571" w:rsidRDefault="004F0E67" w:rsidP="004F0E67">
      <w:pPr>
        <w:pStyle w:val="ListParagraph"/>
        <w:numPr>
          <w:ilvl w:val="0"/>
          <w:numId w:val="1"/>
        </w:numPr>
        <w:shd w:val="clear" w:color="auto" w:fill="FFFFFF"/>
        <w:rPr>
          <w:rFonts w:ascii="Arial" w:hAnsi="Arial" w:cs="Arial"/>
          <w:b/>
          <w:color w:val="000000"/>
        </w:rPr>
      </w:pPr>
      <w:r>
        <w:rPr>
          <w:rFonts w:ascii="Arial" w:hAnsi="Arial" w:cs="Arial"/>
          <w:b/>
          <w:color w:val="000000"/>
        </w:rPr>
        <w:t>Treasurer</w:t>
      </w:r>
      <w:r w:rsidR="00E209CD">
        <w:rPr>
          <w:rFonts w:ascii="Arial" w:hAnsi="Arial" w:cs="Arial"/>
          <w:b/>
          <w:color w:val="000000"/>
        </w:rPr>
        <w:t xml:space="preserve"> </w:t>
      </w:r>
    </w:p>
    <w:p w14:paraId="3685AA3D" w14:textId="6C1F97AE" w:rsidR="0020704D" w:rsidRDefault="0020704D" w:rsidP="0020704D">
      <w:pPr>
        <w:pStyle w:val="ListParagraph"/>
        <w:shd w:val="clear" w:color="auto" w:fill="FFFFFF"/>
        <w:ind w:left="785"/>
        <w:rPr>
          <w:rFonts w:ascii="Arial" w:hAnsi="Arial" w:cs="Arial"/>
          <w:b/>
          <w:color w:val="000000"/>
        </w:rPr>
      </w:pPr>
    </w:p>
    <w:p w14:paraId="130ADE02" w14:textId="29925352" w:rsidR="00786E16" w:rsidRDefault="00786E16" w:rsidP="0020704D">
      <w:pPr>
        <w:pStyle w:val="ListParagraph"/>
        <w:shd w:val="clear" w:color="auto" w:fill="FFFFFF"/>
        <w:ind w:left="785"/>
        <w:rPr>
          <w:rFonts w:ascii="Arial" w:hAnsi="Arial" w:cs="Arial"/>
          <w:color w:val="000000"/>
        </w:rPr>
      </w:pPr>
      <w:r w:rsidRPr="00786E16">
        <w:rPr>
          <w:rFonts w:ascii="Arial" w:hAnsi="Arial" w:cs="Arial"/>
          <w:color w:val="000000"/>
        </w:rPr>
        <w:t>IS</w:t>
      </w:r>
      <w:r>
        <w:rPr>
          <w:rFonts w:ascii="Arial" w:hAnsi="Arial" w:cs="Arial"/>
          <w:color w:val="000000"/>
        </w:rPr>
        <w:t xml:space="preserve"> sent his apologies as he was still stuck in work. </w:t>
      </w:r>
    </w:p>
    <w:p w14:paraId="6D932C6E" w14:textId="421C6847" w:rsidR="00E10C9E" w:rsidRDefault="00E10C9E" w:rsidP="0020704D">
      <w:pPr>
        <w:pStyle w:val="ListParagraph"/>
        <w:shd w:val="clear" w:color="auto" w:fill="FFFFFF"/>
        <w:ind w:left="785"/>
        <w:rPr>
          <w:rFonts w:ascii="Arial" w:hAnsi="Arial" w:cs="Arial"/>
          <w:color w:val="000000"/>
        </w:rPr>
      </w:pPr>
    </w:p>
    <w:p w14:paraId="56D9506C" w14:textId="69EF16E6" w:rsidR="00E10C9E" w:rsidRDefault="00E10C9E" w:rsidP="0020704D">
      <w:pPr>
        <w:pStyle w:val="ListParagraph"/>
        <w:shd w:val="clear" w:color="auto" w:fill="FFFFFF"/>
        <w:ind w:left="785"/>
        <w:rPr>
          <w:rFonts w:ascii="Arial" w:hAnsi="Arial" w:cs="Arial"/>
          <w:color w:val="000000"/>
        </w:rPr>
      </w:pPr>
    </w:p>
    <w:p w14:paraId="144E6354" w14:textId="77777777" w:rsidR="00E10C9E" w:rsidRDefault="00E10C9E" w:rsidP="0020704D">
      <w:pPr>
        <w:pStyle w:val="ListParagraph"/>
        <w:shd w:val="clear" w:color="auto" w:fill="FFFFFF"/>
        <w:ind w:left="785"/>
        <w:rPr>
          <w:rFonts w:ascii="Arial" w:hAnsi="Arial" w:cs="Arial"/>
          <w:color w:val="000000"/>
        </w:rPr>
      </w:pPr>
      <w:bookmarkStart w:id="0" w:name="_GoBack"/>
      <w:bookmarkEnd w:id="0"/>
    </w:p>
    <w:p w14:paraId="4A5299F4" w14:textId="77777777" w:rsidR="00786E16" w:rsidRPr="00786E16" w:rsidRDefault="00786E16" w:rsidP="0020704D">
      <w:pPr>
        <w:pStyle w:val="ListParagraph"/>
        <w:shd w:val="clear" w:color="auto" w:fill="FFFFFF"/>
        <w:ind w:left="785"/>
        <w:rPr>
          <w:rFonts w:ascii="Arial" w:hAnsi="Arial" w:cs="Arial"/>
          <w:color w:val="000000"/>
        </w:rPr>
      </w:pPr>
    </w:p>
    <w:p w14:paraId="6AA7424B" w14:textId="660FD932" w:rsidR="0020704D" w:rsidRDefault="0020704D" w:rsidP="004F0E67">
      <w:pPr>
        <w:pStyle w:val="ListParagraph"/>
        <w:numPr>
          <w:ilvl w:val="0"/>
          <w:numId w:val="1"/>
        </w:numPr>
        <w:shd w:val="clear" w:color="auto" w:fill="FFFFFF"/>
        <w:rPr>
          <w:rFonts w:ascii="Arial" w:hAnsi="Arial" w:cs="Arial"/>
          <w:b/>
          <w:color w:val="000000"/>
        </w:rPr>
      </w:pPr>
      <w:r>
        <w:rPr>
          <w:rFonts w:ascii="Arial" w:hAnsi="Arial" w:cs="Arial"/>
          <w:b/>
          <w:color w:val="000000"/>
        </w:rPr>
        <w:lastRenderedPageBreak/>
        <w:t>GFA</w:t>
      </w:r>
    </w:p>
    <w:p w14:paraId="038189B7" w14:textId="25DC677B" w:rsidR="00E2044B" w:rsidRDefault="00E2044B" w:rsidP="00E2044B">
      <w:pPr>
        <w:pStyle w:val="ListParagraph"/>
        <w:shd w:val="clear" w:color="auto" w:fill="FFFFFF"/>
        <w:ind w:left="785"/>
        <w:rPr>
          <w:rFonts w:ascii="Arial" w:hAnsi="Arial" w:cs="Arial"/>
          <w:color w:val="000000"/>
        </w:rPr>
      </w:pPr>
    </w:p>
    <w:p w14:paraId="137A9B2D" w14:textId="1FF87BDE" w:rsidR="00322F83" w:rsidRDefault="00322F83" w:rsidP="00E2044B">
      <w:pPr>
        <w:pStyle w:val="ListParagraph"/>
        <w:shd w:val="clear" w:color="auto" w:fill="FFFFFF"/>
        <w:ind w:left="785"/>
        <w:rPr>
          <w:rFonts w:ascii="Arial" w:hAnsi="Arial" w:cs="Arial"/>
          <w:color w:val="000000"/>
        </w:rPr>
      </w:pPr>
      <w:r>
        <w:rPr>
          <w:rFonts w:ascii="Arial" w:hAnsi="Arial" w:cs="Arial"/>
          <w:color w:val="000000"/>
        </w:rPr>
        <w:t>The bid to purchase Wembley now withdrawn. League Secretary voted for a ‘No sale’.</w:t>
      </w:r>
    </w:p>
    <w:p w14:paraId="1AB4C3A3" w14:textId="5213FCA0" w:rsidR="007A1199" w:rsidRDefault="007A1199" w:rsidP="00E2044B">
      <w:pPr>
        <w:pStyle w:val="ListParagraph"/>
        <w:shd w:val="clear" w:color="auto" w:fill="FFFFFF"/>
        <w:ind w:left="785"/>
        <w:rPr>
          <w:rFonts w:ascii="Arial" w:hAnsi="Arial" w:cs="Arial"/>
          <w:color w:val="000000"/>
        </w:rPr>
      </w:pPr>
      <w:r>
        <w:rPr>
          <w:rFonts w:ascii="Arial" w:hAnsi="Arial" w:cs="Arial"/>
          <w:color w:val="000000"/>
        </w:rPr>
        <w:t xml:space="preserve">Interesting that Greg Dyke said this was a bad decision by ‘old’ council members influence and would harm grass roots football. (Given that </w:t>
      </w:r>
      <w:r w:rsidR="00786E16">
        <w:rPr>
          <w:rFonts w:ascii="Arial" w:hAnsi="Arial" w:cs="Arial"/>
          <w:color w:val="000000"/>
        </w:rPr>
        <w:t>Greg Dyke</w:t>
      </w:r>
      <w:r>
        <w:rPr>
          <w:rFonts w:ascii="Arial" w:hAnsi="Arial" w:cs="Arial"/>
          <w:color w:val="000000"/>
        </w:rPr>
        <w:t xml:space="preserve"> never wanted to discuss grass roots or indeed support them during his time at the FA, </w:t>
      </w:r>
      <w:r w:rsidR="00786E16">
        <w:rPr>
          <w:rFonts w:ascii="Arial" w:hAnsi="Arial" w:cs="Arial"/>
          <w:color w:val="000000"/>
        </w:rPr>
        <w:t>it is quite an amusing comment.)</w:t>
      </w:r>
    </w:p>
    <w:p w14:paraId="20B37767" w14:textId="77777777" w:rsidR="007A1199" w:rsidRPr="007A1199" w:rsidRDefault="007A1199" w:rsidP="007A1199">
      <w:pPr>
        <w:shd w:val="clear" w:color="auto" w:fill="FFFFFF"/>
        <w:rPr>
          <w:rFonts w:ascii="Arial" w:hAnsi="Arial" w:cs="Arial"/>
          <w:color w:val="000000"/>
        </w:rPr>
      </w:pPr>
    </w:p>
    <w:p w14:paraId="32A693BE" w14:textId="77777777" w:rsidR="005308E5" w:rsidRDefault="005308E5" w:rsidP="005308E5">
      <w:pPr>
        <w:pStyle w:val="ListParagraph"/>
        <w:shd w:val="clear" w:color="auto" w:fill="FFFFFF"/>
        <w:ind w:left="785"/>
        <w:rPr>
          <w:rFonts w:ascii="Arial" w:hAnsi="Arial" w:cs="Arial"/>
          <w:b/>
          <w:color w:val="000000"/>
        </w:rPr>
      </w:pPr>
    </w:p>
    <w:p w14:paraId="7D6EC145" w14:textId="4D4574CC" w:rsidR="008F46C6" w:rsidRPr="00F07B1B" w:rsidRDefault="004F0E67" w:rsidP="00F07B1B">
      <w:pPr>
        <w:pStyle w:val="ListParagraph"/>
        <w:numPr>
          <w:ilvl w:val="0"/>
          <w:numId w:val="1"/>
        </w:numPr>
        <w:shd w:val="clear" w:color="auto" w:fill="FFFFFF"/>
        <w:rPr>
          <w:rFonts w:ascii="Arial" w:hAnsi="Arial" w:cs="Arial"/>
          <w:b/>
          <w:color w:val="000000"/>
        </w:rPr>
      </w:pPr>
      <w:r>
        <w:rPr>
          <w:rFonts w:ascii="Arial" w:hAnsi="Arial" w:cs="Arial"/>
          <w:b/>
          <w:color w:val="000000"/>
        </w:rPr>
        <w:t>Any Other Business</w:t>
      </w:r>
    </w:p>
    <w:p w14:paraId="211B2DD5" w14:textId="3A5E6ADC" w:rsidR="008F46C6" w:rsidRDefault="008F46C6" w:rsidP="006F4E5B">
      <w:pPr>
        <w:shd w:val="clear" w:color="auto" w:fill="FFFFFF"/>
        <w:rPr>
          <w:rFonts w:ascii="Arial" w:hAnsi="Arial" w:cs="Arial"/>
          <w:color w:val="000000"/>
        </w:rPr>
      </w:pPr>
    </w:p>
    <w:p w14:paraId="533654CF" w14:textId="1B18ADF2" w:rsidR="00F07B1B" w:rsidRDefault="00926A0D" w:rsidP="008F46C6">
      <w:pPr>
        <w:shd w:val="clear" w:color="auto" w:fill="FFFFFF"/>
        <w:ind w:left="720"/>
        <w:rPr>
          <w:rFonts w:ascii="Arial" w:hAnsi="Arial" w:cs="Arial"/>
          <w:color w:val="000000"/>
        </w:rPr>
      </w:pPr>
      <w:r>
        <w:rPr>
          <w:rFonts w:ascii="Arial" w:hAnsi="Arial" w:cs="Arial"/>
          <w:color w:val="000000"/>
        </w:rPr>
        <w:t xml:space="preserve">JCT and JCC cup draws </w:t>
      </w:r>
      <w:r w:rsidR="00786E16">
        <w:rPr>
          <w:rFonts w:ascii="Arial" w:hAnsi="Arial" w:cs="Arial"/>
          <w:color w:val="000000"/>
        </w:rPr>
        <w:t>took</w:t>
      </w:r>
      <w:r>
        <w:rPr>
          <w:rFonts w:ascii="Arial" w:hAnsi="Arial" w:cs="Arial"/>
          <w:color w:val="000000"/>
        </w:rPr>
        <w:t xml:space="preserve"> place </w:t>
      </w:r>
      <w:r w:rsidR="007A1199">
        <w:rPr>
          <w:rFonts w:ascii="Arial" w:hAnsi="Arial" w:cs="Arial"/>
          <w:color w:val="000000"/>
        </w:rPr>
        <w:t>at the end of the meeting. Th</w:t>
      </w:r>
      <w:r w:rsidR="00786E16">
        <w:rPr>
          <w:rFonts w:ascii="Arial" w:hAnsi="Arial" w:cs="Arial"/>
          <w:color w:val="000000"/>
        </w:rPr>
        <w:t>e video of the draw will be socialised in the usual way</w:t>
      </w:r>
      <w:r w:rsidR="007A1199">
        <w:rPr>
          <w:rFonts w:ascii="Arial" w:hAnsi="Arial" w:cs="Arial"/>
          <w:color w:val="000000"/>
        </w:rPr>
        <w:t xml:space="preserve">. </w:t>
      </w:r>
    </w:p>
    <w:p w14:paraId="1CD5DEDA" w14:textId="53D3250A" w:rsidR="00BD15C0" w:rsidRDefault="00BD15C0" w:rsidP="008F46C6">
      <w:pPr>
        <w:shd w:val="clear" w:color="auto" w:fill="FFFFFF"/>
        <w:ind w:left="720"/>
        <w:rPr>
          <w:rFonts w:ascii="Arial" w:hAnsi="Arial" w:cs="Arial"/>
          <w:color w:val="000000"/>
        </w:rPr>
      </w:pPr>
    </w:p>
    <w:p w14:paraId="6640D449" w14:textId="0F8336C2" w:rsidR="00BD15C0" w:rsidRDefault="0067749D" w:rsidP="008F46C6">
      <w:pPr>
        <w:shd w:val="clear" w:color="auto" w:fill="FFFFFF"/>
        <w:ind w:left="720"/>
        <w:rPr>
          <w:rFonts w:ascii="Arial" w:hAnsi="Arial" w:cs="Arial"/>
          <w:color w:val="000000"/>
        </w:rPr>
      </w:pPr>
      <w:r>
        <w:rPr>
          <w:rFonts w:ascii="Arial" w:hAnsi="Arial" w:cs="Arial"/>
          <w:color w:val="000000"/>
        </w:rPr>
        <w:t xml:space="preserve">PT reported an issue with his collation of the sportsmanship marks meaning the only way he has of downloading them is one at a time which is very time consuming. Action on PT to email the FA for assistance to resolve this. </w:t>
      </w:r>
    </w:p>
    <w:p w14:paraId="37D86288" w14:textId="0348BBC6" w:rsidR="0067749D" w:rsidRDefault="0067749D" w:rsidP="008F46C6">
      <w:pPr>
        <w:shd w:val="clear" w:color="auto" w:fill="FFFFFF"/>
        <w:ind w:left="720"/>
        <w:rPr>
          <w:rFonts w:ascii="Arial" w:hAnsi="Arial" w:cs="Arial"/>
          <w:color w:val="000000"/>
        </w:rPr>
      </w:pPr>
    </w:p>
    <w:p w14:paraId="18584F88" w14:textId="3E83210C" w:rsidR="0067749D" w:rsidRDefault="0067749D" w:rsidP="008F46C6">
      <w:pPr>
        <w:shd w:val="clear" w:color="auto" w:fill="FFFFFF"/>
        <w:ind w:left="720"/>
        <w:rPr>
          <w:rFonts w:ascii="Arial" w:hAnsi="Arial" w:cs="Arial"/>
          <w:color w:val="000000"/>
        </w:rPr>
      </w:pPr>
      <w:r>
        <w:rPr>
          <w:rFonts w:ascii="Arial" w:hAnsi="Arial" w:cs="Arial"/>
          <w:color w:val="000000"/>
        </w:rPr>
        <w:t xml:space="preserve">JC reported that following a </w:t>
      </w:r>
      <w:r w:rsidR="0022145B">
        <w:rPr>
          <w:rFonts w:ascii="Arial" w:hAnsi="Arial" w:cs="Arial"/>
          <w:color w:val="000000"/>
        </w:rPr>
        <w:t xml:space="preserve">substantial investment he is now able to hear perfectly out of both ears with the help of two new hearing aids. He commented on what a good job the committee is doing now he can hear every word. BH thanked JC for his comments. </w:t>
      </w:r>
    </w:p>
    <w:p w14:paraId="47978FB8" w14:textId="1C714ED4" w:rsidR="0022145B" w:rsidRDefault="0022145B" w:rsidP="008F46C6">
      <w:pPr>
        <w:shd w:val="clear" w:color="auto" w:fill="FFFFFF"/>
        <w:ind w:left="720"/>
        <w:rPr>
          <w:rFonts w:ascii="Arial" w:hAnsi="Arial" w:cs="Arial"/>
          <w:color w:val="000000"/>
        </w:rPr>
      </w:pPr>
    </w:p>
    <w:p w14:paraId="41E9CB58" w14:textId="708E29D0" w:rsidR="0022145B" w:rsidRDefault="0022145B" w:rsidP="008F46C6">
      <w:pPr>
        <w:shd w:val="clear" w:color="auto" w:fill="FFFFFF"/>
        <w:ind w:left="720"/>
        <w:rPr>
          <w:rFonts w:ascii="Arial" w:hAnsi="Arial" w:cs="Arial"/>
          <w:color w:val="000000"/>
        </w:rPr>
      </w:pPr>
      <w:r>
        <w:rPr>
          <w:rFonts w:ascii="Arial" w:hAnsi="Arial" w:cs="Arial"/>
          <w:color w:val="000000"/>
        </w:rPr>
        <w:t xml:space="preserve">DJ raised the issue of clubs being fined when they have withdrawn from the league. Action on IH to seek guidance from the GFA. </w:t>
      </w:r>
    </w:p>
    <w:p w14:paraId="18E6FCC3" w14:textId="707B8367" w:rsidR="0022145B" w:rsidRDefault="0022145B" w:rsidP="008F46C6">
      <w:pPr>
        <w:shd w:val="clear" w:color="auto" w:fill="FFFFFF"/>
        <w:ind w:left="720"/>
        <w:rPr>
          <w:rFonts w:ascii="Arial" w:hAnsi="Arial" w:cs="Arial"/>
          <w:color w:val="000000"/>
        </w:rPr>
      </w:pPr>
    </w:p>
    <w:p w14:paraId="4D6CF9F5" w14:textId="55BA9FE1" w:rsidR="0022145B" w:rsidRDefault="0022145B" w:rsidP="008F46C6">
      <w:pPr>
        <w:shd w:val="clear" w:color="auto" w:fill="FFFFFF"/>
        <w:ind w:left="720"/>
        <w:rPr>
          <w:rFonts w:ascii="Arial" w:hAnsi="Arial" w:cs="Arial"/>
          <w:color w:val="000000"/>
        </w:rPr>
      </w:pPr>
      <w:r>
        <w:rPr>
          <w:rFonts w:ascii="Arial" w:hAnsi="Arial" w:cs="Arial"/>
          <w:color w:val="000000"/>
        </w:rPr>
        <w:t xml:space="preserve">It was proposed </w:t>
      </w:r>
      <w:r w:rsidR="00926423">
        <w:rPr>
          <w:rFonts w:ascii="Arial" w:hAnsi="Arial" w:cs="Arial"/>
          <w:color w:val="000000"/>
        </w:rPr>
        <w:t xml:space="preserve">/ seconded and agreed by all present that RSG’s withdrawal from the league was accepted. JH will expunge their record and they will be removed from the league. </w:t>
      </w:r>
    </w:p>
    <w:p w14:paraId="739459E5" w14:textId="1D499A42" w:rsidR="000C3486" w:rsidRDefault="000C3486" w:rsidP="008F46C6">
      <w:pPr>
        <w:shd w:val="clear" w:color="auto" w:fill="FFFFFF"/>
        <w:ind w:left="720"/>
        <w:rPr>
          <w:rFonts w:ascii="Arial" w:hAnsi="Arial" w:cs="Arial"/>
          <w:color w:val="000000"/>
        </w:rPr>
      </w:pPr>
    </w:p>
    <w:p w14:paraId="2BAF9764" w14:textId="288621CD" w:rsidR="000C3486" w:rsidRDefault="000C3486" w:rsidP="008F46C6">
      <w:pPr>
        <w:shd w:val="clear" w:color="auto" w:fill="FFFFFF"/>
        <w:ind w:left="720"/>
        <w:rPr>
          <w:rFonts w:ascii="Arial" w:hAnsi="Arial" w:cs="Arial"/>
          <w:color w:val="000000"/>
        </w:rPr>
      </w:pPr>
      <w:r>
        <w:rPr>
          <w:rFonts w:ascii="Arial" w:hAnsi="Arial" w:cs="Arial"/>
          <w:color w:val="000000"/>
        </w:rPr>
        <w:t xml:space="preserve">SH asked what the Management Committee dress-code was. He was advised to speak to Macron. </w:t>
      </w:r>
    </w:p>
    <w:p w14:paraId="3823BF9E" w14:textId="77777777" w:rsidR="007A1199" w:rsidRPr="008F46C6" w:rsidRDefault="007A1199" w:rsidP="000C3486">
      <w:pPr>
        <w:shd w:val="clear" w:color="auto" w:fill="FFFFFF"/>
        <w:rPr>
          <w:rFonts w:ascii="Arial" w:hAnsi="Arial" w:cs="Arial"/>
          <w:color w:val="000000"/>
        </w:rPr>
      </w:pPr>
    </w:p>
    <w:p w14:paraId="60871641" w14:textId="4713C742" w:rsidR="004F0E67" w:rsidRDefault="004F0E67" w:rsidP="004F0E67">
      <w:pPr>
        <w:pStyle w:val="ListParagraph"/>
        <w:numPr>
          <w:ilvl w:val="0"/>
          <w:numId w:val="1"/>
        </w:numPr>
        <w:shd w:val="clear" w:color="auto" w:fill="FFFFFF"/>
        <w:rPr>
          <w:rFonts w:ascii="Arial" w:hAnsi="Arial" w:cs="Arial"/>
          <w:b/>
          <w:color w:val="000000"/>
        </w:rPr>
      </w:pPr>
      <w:r>
        <w:rPr>
          <w:rFonts w:ascii="Arial" w:hAnsi="Arial" w:cs="Arial"/>
          <w:b/>
          <w:color w:val="000000"/>
        </w:rPr>
        <w:t>Date of next meeting –</w:t>
      </w:r>
    </w:p>
    <w:p w14:paraId="34D4A626" w14:textId="5CCCDD9B" w:rsidR="00676DCA" w:rsidRDefault="00676DCA" w:rsidP="00676DCA">
      <w:pPr>
        <w:pStyle w:val="ListParagraph"/>
        <w:shd w:val="clear" w:color="auto" w:fill="FFFFFF"/>
        <w:ind w:left="785"/>
        <w:rPr>
          <w:rFonts w:ascii="Arial" w:hAnsi="Arial" w:cs="Arial"/>
          <w:b/>
          <w:color w:val="000000"/>
        </w:rPr>
      </w:pPr>
    </w:p>
    <w:p w14:paraId="5C9871A3" w14:textId="07807362" w:rsidR="00E53B6C" w:rsidRDefault="000C3486" w:rsidP="00322F83">
      <w:pPr>
        <w:pStyle w:val="ListParagraph"/>
        <w:shd w:val="clear" w:color="auto" w:fill="FFFFFF"/>
        <w:ind w:left="785"/>
        <w:rPr>
          <w:rFonts w:ascii="Arial" w:hAnsi="Arial" w:cs="Arial"/>
          <w:b/>
          <w:color w:val="000000"/>
        </w:rPr>
      </w:pPr>
      <w:r>
        <w:rPr>
          <w:rFonts w:ascii="Arial" w:hAnsi="Arial" w:cs="Arial"/>
          <w:b/>
          <w:color w:val="000000"/>
        </w:rPr>
        <w:t>Charities/Futures Sub Committee</w:t>
      </w:r>
      <w:r w:rsidR="004F0E67">
        <w:rPr>
          <w:rFonts w:ascii="Arial" w:hAnsi="Arial" w:cs="Arial"/>
          <w:b/>
          <w:color w:val="000000"/>
        </w:rPr>
        <w:t xml:space="preserve"> </w:t>
      </w:r>
      <w:r w:rsidR="00E53B6C">
        <w:rPr>
          <w:rFonts w:ascii="Arial" w:hAnsi="Arial" w:cs="Arial"/>
          <w:b/>
          <w:color w:val="000000"/>
        </w:rPr>
        <w:t>–</w:t>
      </w:r>
      <w:r w:rsidR="004F0E67">
        <w:rPr>
          <w:rFonts w:ascii="Arial" w:hAnsi="Arial" w:cs="Arial"/>
          <w:b/>
          <w:color w:val="000000"/>
        </w:rPr>
        <w:t xml:space="preserve"> </w:t>
      </w:r>
      <w:r w:rsidR="00676DCA">
        <w:rPr>
          <w:rFonts w:ascii="Arial" w:hAnsi="Arial" w:cs="Arial"/>
          <w:b/>
          <w:color w:val="000000"/>
        </w:rPr>
        <w:t xml:space="preserve">Wednesday </w:t>
      </w:r>
      <w:r>
        <w:rPr>
          <w:rFonts w:ascii="Arial" w:hAnsi="Arial" w:cs="Arial"/>
          <w:b/>
          <w:color w:val="000000"/>
        </w:rPr>
        <w:t>14</w:t>
      </w:r>
      <w:r w:rsidR="00E53B6C" w:rsidRPr="00E53B6C">
        <w:rPr>
          <w:rFonts w:ascii="Arial" w:hAnsi="Arial" w:cs="Arial"/>
          <w:b/>
          <w:color w:val="000000"/>
          <w:vertAlign w:val="superscript"/>
        </w:rPr>
        <w:t>th</w:t>
      </w:r>
      <w:r w:rsidR="00E53B6C">
        <w:rPr>
          <w:rFonts w:ascii="Arial" w:hAnsi="Arial" w:cs="Arial"/>
          <w:b/>
          <w:color w:val="000000"/>
        </w:rPr>
        <w:t xml:space="preserve"> </w:t>
      </w:r>
      <w:r w:rsidR="007A1199">
        <w:rPr>
          <w:rFonts w:ascii="Arial" w:hAnsi="Arial" w:cs="Arial"/>
          <w:b/>
          <w:color w:val="000000"/>
        </w:rPr>
        <w:t>November</w:t>
      </w:r>
      <w:r w:rsidR="00E53B6C">
        <w:rPr>
          <w:rFonts w:ascii="Arial" w:hAnsi="Arial" w:cs="Arial"/>
          <w:b/>
          <w:color w:val="000000"/>
        </w:rPr>
        <w:t xml:space="preserve"> 2018</w:t>
      </w:r>
      <w:r w:rsidR="00676DCA">
        <w:rPr>
          <w:rFonts w:ascii="Arial" w:hAnsi="Arial" w:cs="Arial"/>
          <w:b/>
          <w:color w:val="000000"/>
        </w:rPr>
        <w:t xml:space="preserve"> at 7pm</w:t>
      </w:r>
      <w:r>
        <w:rPr>
          <w:rFonts w:ascii="Arial" w:hAnsi="Arial" w:cs="Arial"/>
          <w:b/>
          <w:color w:val="000000"/>
        </w:rPr>
        <w:t>.</w:t>
      </w:r>
    </w:p>
    <w:p w14:paraId="0179BC4E" w14:textId="77777777" w:rsidR="000C3486" w:rsidRPr="000C3486" w:rsidRDefault="000C3486" w:rsidP="000C3486">
      <w:pPr>
        <w:shd w:val="clear" w:color="auto" w:fill="FFFFFF"/>
        <w:rPr>
          <w:rFonts w:ascii="Arial" w:hAnsi="Arial" w:cs="Arial"/>
          <w:b/>
          <w:color w:val="000000"/>
        </w:rPr>
      </w:pPr>
    </w:p>
    <w:p w14:paraId="3639B043" w14:textId="65D73ADC" w:rsidR="000C3486" w:rsidRPr="00322F83" w:rsidRDefault="000C3486" w:rsidP="000C3486">
      <w:pPr>
        <w:pStyle w:val="ListParagraph"/>
        <w:shd w:val="clear" w:color="auto" w:fill="FFFFFF"/>
        <w:ind w:left="785"/>
        <w:rPr>
          <w:rFonts w:ascii="Arial" w:hAnsi="Arial" w:cs="Arial"/>
          <w:b/>
          <w:color w:val="000000"/>
        </w:rPr>
      </w:pPr>
      <w:r>
        <w:rPr>
          <w:rFonts w:ascii="Arial" w:hAnsi="Arial" w:cs="Arial"/>
          <w:b/>
          <w:color w:val="000000"/>
        </w:rPr>
        <w:t>League Management – Wednesday 28</w:t>
      </w:r>
      <w:r w:rsidRPr="00E53B6C">
        <w:rPr>
          <w:rFonts w:ascii="Arial" w:hAnsi="Arial" w:cs="Arial"/>
          <w:b/>
          <w:color w:val="000000"/>
          <w:vertAlign w:val="superscript"/>
        </w:rPr>
        <w:t>th</w:t>
      </w:r>
      <w:r>
        <w:rPr>
          <w:rFonts w:ascii="Arial" w:hAnsi="Arial" w:cs="Arial"/>
          <w:b/>
          <w:color w:val="000000"/>
        </w:rPr>
        <w:t xml:space="preserve"> November 2018 at 7pm.</w:t>
      </w:r>
    </w:p>
    <w:p w14:paraId="3C18C899" w14:textId="77777777" w:rsidR="00866B8A" w:rsidRPr="004F16ED" w:rsidRDefault="00866B8A" w:rsidP="002E1AD0">
      <w:pPr>
        <w:rPr>
          <w:b/>
        </w:rPr>
      </w:pPr>
    </w:p>
    <w:sectPr w:rsidR="00866B8A" w:rsidRPr="004F16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0C0"/>
    <w:multiLevelType w:val="singleLevel"/>
    <w:tmpl w:val="CC86B3BE"/>
    <w:lvl w:ilvl="0">
      <w:start w:val="10"/>
      <w:numFmt w:val="decimal"/>
      <w:lvlText w:val="%1"/>
      <w:lvlJc w:val="left"/>
      <w:pPr>
        <w:tabs>
          <w:tab w:val="num" w:pos="780"/>
        </w:tabs>
        <w:ind w:left="780" w:hanging="360"/>
      </w:pPr>
      <w:rPr>
        <w:rFonts w:hint="default"/>
        <w:i/>
      </w:rPr>
    </w:lvl>
  </w:abstractNum>
  <w:abstractNum w:abstractNumId="1" w15:restartNumberingAfterBreak="0">
    <w:nsid w:val="23814E9A"/>
    <w:multiLevelType w:val="hybridMultilevel"/>
    <w:tmpl w:val="F0A203AC"/>
    <w:lvl w:ilvl="0" w:tplc="566AA768">
      <w:start w:val="8"/>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3BB5534"/>
    <w:multiLevelType w:val="hybridMultilevel"/>
    <w:tmpl w:val="DCCABB2C"/>
    <w:lvl w:ilvl="0" w:tplc="7EF04B64">
      <w:start w:val="1"/>
      <w:numFmt w:val="decimal"/>
      <w:lvlText w:val="%1."/>
      <w:lvlJc w:val="left"/>
      <w:pPr>
        <w:tabs>
          <w:tab w:val="num" w:pos="780"/>
        </w:tabs>
        <w:ind w:left="780" w:hanging="360"/>
      </w:pPr>
    </w:lvl>
    <w:lvl w:ilvl="1" w:tplc="9E64FC52" w:tentative="1">
      <w:start w:val="1"/>
      <w:numFmt w:val="lowerLetter"/>
      <w:lvlText w:val="%2."/>
      <w:lvlJc w:val="left"/>
      <w:pPr>
        <w:tabs>
          <w:tab w:val="num" w:pos="1500"/>
        </w:tabs>
        <w:ind w:left="1500" w:hanging="360"/>
      </w:pPr>
    </w:lvl>
    <w:lvl w:ilvl="2" w:tplc="8986464A" w:tentative="1">
      <w:start w:val="1"/>
      <w:numFmt w:val="lowerRoman"/>
      <w:lvlText w:val="%3."/>
      <w:lvlJc w:val="right"/>
      <w:pPr>
        <w:tabs>
          <w:tab w:val="num" w:pos="2220"/>
        </w:tabs>
        <w:ind w:left="2220" w:hanging="180"/>
      </w:pPr>
    </w:lvl>
    <w:lvl w:ilvl="3" w:tplc="F6F0D79A" w:tentative="1">
      <w:start w:val="1"/>
      <w:numFmt w:val="decimal"/>
      <w:lvlText w:val="%4."/>
      <w:lvlJc w:val="left"/>
      <w:pPr>
        <w:tabs>
          <w:tab w:val="num" w:pos="2940"/>
        </w:tabs>
        <w:ind w:left="2940" w:hanging="360"/>
      </w:pPr>
    </w:lvl>
    <w:lvl w:ilvl="4" w:tplc="C3A2D75E" w:tentative="1">
      <w:start w:val="1"/>
      <w:numFmt w:val="lowerLetter"/>
      <w:lvlText w:val="%5."/>
      <w:lvlJc w:val="left"/>
      <w:pPr>
        <w:tabs>
          <w:tab w:val="num" w:pos="3660"/>
        </w:tabs>
        <w:ind w:left="3660" w:hanging="360"/>
      </w:pPr>
    </w:lvl>
    <w:lvl w:ilvl="5" w:tplc="C9902A3E" w:tentative="1">
      <w:start w:val="1"/>
      <w:numFmt w:val="lowerRoman"/>
      <w:lvlText w:val="%6."/>
      <w:lvlJc w:val="right"/>
      <w:pPr>
        <w:tabs>
          <w:tab w:val="num" w:pos="4380"/>
        </w:tabs>
        <w:ind w:left="4380" w:hanging="180"/>
      </w:pPr>
    </w:lvl>
    <w:lvl w:ilvl="6" w:tplc="10D65F54" w:tentative="1">
      <w:start w:val="1"/>
      <w:numFmt w:val="decimal"/>
      <w:lvlText w:val="%7."/>
      <w:lvlJc w:val="left"/>
      <w:pPr>
        <w:tabs>
          <w:tab w:val="num" w:pos="5100"/>
        </w:tabs>
        <w:ind w:left="5100" w:hanging="360"/>
      </w:pPr>
    </w:lvl>
    <w:lvl w:ilvl="7" w:tplc="AAF4D1B2" w:tentative="1">
      <w:start w:val="1"/>
      <w:numFmt w:val="lowerLetter"/>
      <w:lvlText w:val="%8."/>
      <w:lvlJc w:val="left"/>
      <w:pPr>
        <w:tabs>
          <w:tab w:val="num" w:pos="5820"/>
        </w:tabs>
        <w:ind w:left="5820" w:hanging="360"/>
      </w:pPr>
    </w:lvl>
    <w:lvl w:ilvl="8" w:tplc="2E8AF16C" w:tentative="1">
      <w:start w:val="1"/>
      <w:numFmt w:val="lowerRoman"/>
      <w:lvlText w:val="%9."/>
      <w:lvlJc w:val="right"/>
      <w:pPr>
        <w:tabs>
          <w:tab w:val="num" w:pos="6540"/>
        </w:tabs>
        <w:ind w:left="6540" w:hanging="180"/>
      </w:pPr>
    </w:lvl>
  </w:abstractNum>
  <w:abstractNum w:abstractNumId="3" w15:restartNumberingAfterBreak="0">
    <w:nsid w:val="440C4597"/>
    <w:multiLevelType w:val="hybridMultilevel"/>
    <w:tmpl w:val="3880D69C"/>
    <w:lvl w:ilvl="0" w:tplc="B540CB50">
      <w:start w:val="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5F02EED"/>
    <w:multiLevelType w:val="hybridMultilevel"/>
    <w:tmpl w:val="BFDCFA26"/>
    <w:lvl w:ilvl="0" w:tplc="4188949C">
      <w:start w:val="1"/>
      <w:numFmt w:val="upp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5AD205CD"/>
    <w:multiLevelType w:val="hybridMultilevel"/>
    <w:tmpl w:val="F23C8A50"/>
    <w:lvl w:ilvl="0" w:tplc="6C30D4BE">
      <w:start w:val="1"/>
      <w:numFmt w:val="bullet"/>
      <w:lvlText w:val=""/>
      <w:lvlJc w:val="left"/>
      <w:pPr>
        <w:tabs>
          <w:tab w:val="num" w:pos="780"/>
        </w:tabs>
        <w:ind w:left="780" w:hanging="360"/>
      </w:pPr>
      <w:rPr>
        <w:rFonts w:ascii="Symbol" w:hAnsi="Symbol" w:hint="default"/>
      </w:rPr>
    </w:lvl>
    <w:lvl w:ilvl="1" w:tplc="1426646C" w:tentative="1">
      <w:start w:val="1"/>
      <w:numFmt w:val="lowerLetter"/>
      <w:lvlText w:val="%2."/>
      <w:lvlJc w:val="left"/>
      <w:pPr>
        <w:tabs>
          <w:tab w:val="num" w:pos="1500"/>
        </w:tabs>
        <w:ind w:left="1500" w:hanging="360"/>
      </w:pPr>
    </w:lvl>
    <w:lvl w:ilvl="2" w:tplc="02A6F5E0" w:tentative="1">
      <w:start w:val="1"/>
      <w:numFmt w:val="lowerRoman"/>
      <w:lvlText w:val="%3."/>
      <w:lvlJc w:val="right"/>
      <w:pPr>
        <w:tabs>
          <w:tab w:val="num" w:pos="2220"/>
        </w:tabs>
        <w:ind w:left="2220" w:hanging="180"/>
      </w:pPr>
    </w:lvl>
    <w:lvl w:ilvl="3" w:tplc="3DD6CEC2" w:tentative="1">
      <w:start w:val="1"/>
      <w:numFmt w:val="decimal"/>
      <w:lvlText w:val="%4."/>
      <w:lvlJc w:val="left"/>
      <w:pPr>
        <w:tabs>
          <w:tab w:val="num" w:pos="2940"/>
        </w:tabs>
        <w:ind w:left="2940" w:hanging="360"/>
      </w:pPr>
    </w:lvl>
    <w:lvl w:ilvl="4" w:tplc="632648D2" w:tentative="1">
      <w:start w:val="1"/>
      <w:numFmt w:val="lowerLetter"/>
      <w:lvlText w:val="%5."/>
      <w:lvlJc w:val="left"/>
      <w:pPr>
        <w:tabs>
          <w:tab w:val="num" w:pos="3660"/>
        </w:tabs>
        <w:ind w:left="3660" w:hanging="360"/>
      </w:pPr>
    </w:lvl>
    <w:lvl w:ilvl="5" w:tplc="ECF86BB4" w:tentative="1">
      <w:start w:val="1"/>
      <w:numFmt w:val="lowerRoman"/>
      <w:lvlText w:val="%6."/>
      <w:lvlJc w:val="right"/>
      <w:pPr>
        <w:tabs>
          <w:tab w:val="num" w:pos="4380"/>
        </w:tabs>
        <w:ind w:left="4380" w:hanging="180"/>
      </w:pPr>
    </w:lvl>
    <w:lvl w:ilvl="6" w:tplc="3A6E1DD8" w:tentative="1">
      <w:start w:val="1"/>
      <w:numFmt w:val="decimal"/>
      <w:lvlText w:val="%7."/>
      <w:lvlJc w:val="left"/>
      <w:pPr>
        <w:tabs>
          <w:tab w:val="num" w:pos="5100"/>
        </w:tabs>
        <w:ind w:left="5100" w:hanging="360"/>
      </w:pPr>
    </w:lvl>
    <w:lvl w:ilvl="7" w:tplc="719CDA2C" w:tentative="1">
      <w:start w:val="1"/>
      <w:numFmt w:val="lowerLetter"/>
      <w:lvlText w:val="%8."/>
      <w:lvlJc w:val="left"/>
      <w:pPr>
        <w:tabs>
          <w:tab w:val="num" w:pos="5820"/>
        </w:tabs>
        <w:ind w:left="5820" w:hanging="360"/>
      </w:pPr>
    </w:lvl>
    <w:lvl w:ilvl="8" w:tplc="550C079C" w:tentative="1">
      <w:start w:val="1"/>
      <w:numFmt w:val="lowerRoman"/>
      <w:lvlText w:val="%9."/>
      <w:lvlJc w:val="right"/>
      <w:pPr>
        <w:tabs>
          <w:tab w:val="num" w:pos="6540"/>
        </w:tabs>
        <w:ind w:left="6540" w:hanging="180"/>
      </w:pPr>
    </w:lvl>
  </w:abstractNum>
  <w:abstractNum w:abstractNumId="6" w15:restartNumberingAfterBreak="0">
    <w:nsid w:val="679E5ABB"/>
    <w:multiLevelType w:val="hybridMultilevel"/>
    <w:tmpl w:val="81A05A7C"/>
    <w:lvl w:ilvl="0" w:tplc="AF886C9E">
      <w:start w:val="1"/>
      <w:numFmt w:val="decimal"/>
      <w:lvlText w:val="%1."/>
      <w:lvlJc w:val="left"/>
      <w:pPr>
        <w:tabs>
          <w:tab w:val="num" w:pos="785"/>
        </w:tabs>
        <w:ind w:left="785" w:hanging="360"/>
      </w:pPr>
      <w:rPr>
        <w:rFonts w:ascii="Arial" w:hAnsi="Arial" w:cs="Arial" w:hint="default"/>
        <w:b/>
      </w:rPr>
    </w:lvl>
    <w:lvl w:ilvl="1" w:tplc="5030D742" w:tentative="1">
      <w:start w:val="1"/>
      <w:numFmt w:val="lowerLetter"/>
      <w:lvlText w:val="%2."/>
      <w:lvlJc w:val="left"/>
      <w:pPr>
        <w:tabs>
          <w:tab w:val="num" w:pos="1500"/>
        </w:tabs>
        <w:ind w:left="1500" w:hanging="360"/>
      </w:pPr>
    </w:lvl>
    <w:lvl w:ilvl="2" w:tplc="B2505BD2" w:tentative="1">
      <w:start w:val="1"/>
      <w:numFmt w:val="lowerRoman"/>
      <w:lvlText w:val="%3."/>
      <w:lvlJc w:val="right"/>
      <w:pPr>
        <w:tabs>
          <w:tab w:val="num" w:pos="2220"/>
        </w:tabs>
        <w:ind w:left="2220" w:hanging="180"/>
      </w:pPr>
    </w:lvl>
    <w:lvl w:ilvl="3" w:tplc="DEA87E62" w:tentative="1">
      <w:start w:val="1"/>
      <w:numFmt w:val="decimal"/>
      <w:lvlText w:val="%4."/>
      <w:lvlJc w:val="left"/>
      <w:pPr>
        <w:tabs>
          <w:tab w:val="num" w:pos="2940"/>
        </w:tabs>
        <w:ind w:left="2940" w:hanging="360"/>
      </w:pPr>
    </w:lvl>
    <w:lvl w:ilvl="4" w:tplc="EA00BC5A" w:tentative="1">
      <w:start w:val="1"/>
      <w:numFmt w:val="lowerLetter"/>
      <w:lvlText w:val="%5."/>
      <w:lvlJc w:val="left"/>
      <w:pPr>
        <w:tabs>
          <w:tab w:val="num" w:pos="3660"/>
        </w:tabs>
        <w:ind w:left="3660" w:hanging="360"/>
      </w:pPr>
    </w:lvl>
    <w:lvl w:ilvl="5" w:tplc="629C84AE" w:tentative="1">
      <w:start w:val="1"/>
      <w:numFmt w:val="lowerRoman"/>
      <w:lvlText w:val="%6."/>
      <w:lvlJc w:val="right"/>
      <w:pPr>
        <w:tabs>
          <w:tab w:val="num" w:pos="4380"/>
        </w:tabs>
        <w:ind w:left="4380" w:hanging="180"/>
      </w:pPr>
    </w:lvl>
    <w:lvl w:ilvl="6" w:tplc="830E3150" w:tentative="1">
      <w:start w:val="1"/>
      <w:numFmt w:val="decimal"/>
      <w:lvlText w:val="%7."/>
      <w:lvlJc w:val="left"/>
      <w:pPr>
        <w:tabs>
          <w:tab w:val="num" w:pos="5100"/>
        </w:tabs>
        <w:ind w:left="5100" w:hanging="360"/>
      </w:pPr>
    </w:lvl>
    <w:lvl w:ilvl="7" w:tplc="107A974A" w:tentative="1">
      <w:start w:val="1"/>
      <w:numFmt w:val="lowerLetter"/>
      <w:lvlText w:val="%8."/>
      <w:lvlJc w:val="left"/>
      <w:pPr>
        <w:tabs>
          <w:tab w:val="num" w:pos="5820"/>
        </w:tabs>
        <w:ind w:left="5820" w:hanging="360"/>
      </w:pPr>
    </w:lvl>
    <w:lvl w:ilvl="8" w:tplc="7C042770" w:tentative="1">
      <w:start w:val="1"/>
      <w:numFmt w:val="lowerRoman"/>
      <w:lvlText w:val="%9."/>
      <w:lvlJc w:val="right"/>
      <w:pPr>
        <w:tabs>
          <w:tab w:val="num" w:pos="6540"/>
        </w:tabs>
        <w:ind w:left="654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5"/>
    <w:rsid w:val="00002A45"/>
    <w:rsid w:val="00011B4B"/>
    <w:rsid w:val="00013142"/>
    <w:rsid w:val="00065ADD"/>
    <w:rsid w:val="00067720"/>
    <w:rsid w:val="00072BAD"/>
    <w:rsid w:val="00076C63"/>
    <w:rsid w:val="00086650"/>
    <w:rsid w:val="000C3486"/>
    <w:rsid w:val="000D0333"/>
    <w:rsid w:val="000D2071"/>
    <w:rsid w:val="00111C75"/>
    <w:rsid w:val="001163EF"/>
    <w:rsid w:val="00117CD0"/>
    <w:rsid w:val="00124793"/>
    <w:rsid w:val="00131E6A"/>
    <w:rsid w:val="00146676"/>
    <w:rsid w:val="00151EFD"/>
    <w:rsid w:val="00151FD5"/>
    <w:rsid w:val="001728F1"/>
    <w:rsid w:val="001831FD"/>
    <w:rsid w:val="001C0CA3"/>
    <w:rsid w:val="001D0777"/>
    <w:rsid w:val="001D3A77"/>
    <w:rsid w:val="001E3C67"/>
    <w:rsid w:val="0020704D"/>
    <w:rsid w:val="00210669"/>
    <w:rsid w:val="0022145B"/>
    <w:rsid w:val="00244625"/>
    <w:rsid w:val="00272A7D"/>
    <w:rsid w:val="00297166"/>
    <w:rsid w:val="002C6114"/>
    <w:rsid w:val="002C7C7C"/>
    <w:rsid w:val="002D1353"/>
    <w:rsid w:val="002D1556"/>
    <w:rsid w:val="002E1AD0"/>
    <w:rsid w:val="002E2316"/>
    <w:rsid w:val="002E5E6E"/>
    <w:rsid w:val="002F2D23"/>
    <w:rsid w:val="002F7B70"/>
    <w:rsid w:val="00302F83"/>
    <w:rsid w:val="0031425D"/>
    <w:rsid w:val="00322F83"/>
    <w:rsid w:val="003434AE"/>
    <w:rsid w:val="00346372"/>
    <w:rsid w:val="00347278"/>
    <w:rsid w:val="00356D12"/>
    <w:rsid w:val="003631F7"/>
    <w:rsid w:val="0038089A"/>
    <w:rsid w:val="00380C24"/>
    <w:rsid w:val="003B25EF"/>
    <w:rsid w:val="003C0B1A"/>
    <w:rsid w:val="003D05F9"/>
    <w:rsid w:val="003D094F"/>
    <w:rsid w:val="004064E6"/>
    <w:rsid w:val="004243A3"/>
    <w:rsid w:val="00440EBA"/>
    <w:rsid w:val="004432FB"/>
    <w:rsid w:val="004461D2"/>
    <w:rsid w:val="00465B01"/>
    <w:rsid w:val="00466BB6"/>
    <w:rsid w:val="004741BC"/>
    <w:rsid w:val="00477D67"/>
    <w:rsid w:val="00496DF3"/>
    <w:rsid w:val="004A28EA"/>
    <w:rsid w:val="004B2E28"/>
    <w:rsid w:val="004C4136"/>
    <w:rsid w:val="004C4BE8"/>
    <w:rsid w:val="004D621E"/>
    <w:rsid w:val="004E08AE"/>
    <w:rsid w:val="004F0E67"/>
    <w:rsid w:val="004F16ED"/>
    <w:rsid w:val="00501A3D"/>
    <w:rsid w:val="00502E70"/>
    <w:rsid w:val="00503EA1"/>
    <w:rsid w:val="00506498"/>
    <w:rsid w:val="00515E16"/>
    <w:rsid w:val="00521228"/>
    <w:rsid w:val="00524337"/>
    <w:rsid w:val="005307DD"/>
    <w:rsid w:val="005308E5"/>
    <w:rsid w:val="005323A1"/>
    <w:rsid w:val="005405AA"/>
    <w:rsid w:val="005436E8"/>
    <w:rsid w:val="00571181"/>
    <w:rsid w:val="005738DC"/>
    <w:rsid w:val="0057655D"/>
    <w:rsid w:val="00590F29"/>
    <w:rsid w:val="00594D85"/>
    <w:rsid w:val="00595EFA"/>
    <w:rsid w:val="005C6A54"/>
    <w:rsid w:val="00606527"/>
    <w:rsid w:val="00611EE4"/>
    <w:rsid w:val="00624ACC"/>
    <w:rsid w:val="00625DDF"/>
    <w:rsid w:val="00630B62"/>
    <w:rsid w:val="00641A91"/>
    <w:rsid w:val="00676DCA"/>
    <w:rsid w:val="0067749D"/>
    <w:rsid w:val="006A0251"/>
    <w:rsid w:val="006B2D65"/>
    <w:rsid w:val="006C1DFD"/>
    <w:rsid w:val="006D1CCA"/>
    <w:rsid w:val="006F4E5B"/>
    <w:rsid w:val="00706094"/>
    <w:rsid w:val="0070651E"/>
    <w:rsid w:val="00710D9D"/>
    <w:rsid w:val="00747A73"/>
    <w:rsid w:val="007573AD"/>
    <w:rsid w:val="007812D9"/>
    <w:rsid w:val="00786E16"/>
    <w:rsid w:val="00796D5D"/>
    <w:rsid w:val="00797366"/>
    <w:rsid w:val="007A1199"/>
    <w:rsid w:val="007B0813"/>
    <w:rsid w:val="007B2B88"/>
    <w:rsid w:val="007B2E5C"/>
    <w:rsid w:val="007B69D3"/>
    <w:rsid w:val="007B7C1C"/>
    <w:rsid w:val="007C1CB0"/>
    <w:rsid w:val="007C5DF8"/>
    <w:rsid w:val="007D3E06"/>
    <w:rsid w:val="007E2A61"/>
    <w:rsid w:val="007E6901"/>
    <w:rsid w:val="007E797F"/>
    <w:rsid w:val="00815484"/>
    <w:rsid w:val="00825A60"/>
    <w:rsid w:val="00831553"/>
    <w:rsid w:val="0083589F"/>
    <w:rsid w:val="008508BE"/>
    <w:rsid w:val="00851BC7"/>
    <w:rsid w:val="00866B8A"/>
    <w:rsid w:val="00875240"/>
    <w:rsid w:val="00895571"/>
    <w:rsid w:val="008A770D"/>
    <w:rsid w:val="008C225C"/>
    <w:rsid w:val="008D048A"/>
    <w:rsid w:val="008E30A8"/>
    <w:rsid w:val="008F46C6"/>
    <w:rsid w:val="00902DBD"/>
    <w:rsid w:val="009058E7"/>
    <w:rsid w:val="00926423"/>
    <w:rsid w:val="00926A0D"/>
    <w:rsid w:val="00931A2F"/>
    <w:rsid w:val="00931FC7"/>
    <w:rsid w:val="00960C80"/>
    <w:rsid w:val="009652EB"/>
    <w:rsid w:val="0097286F"/>
    <w:rsid w:val="00983BAD"/>
    <w:rsid w:val="009972B8"/>
    <w:rsid w:val="009A6084"/>
    <w:rsid w:val="009D2E09"/>
    <w:rsid w:val="009F242D"/>
    <w:rsid w:val="009F4D0E"/>
    <w:rsid w:val="00A011BF"/>
    <w:rsid w:val="00A06B39"/>
    <w:rsid w:val="00A06F5F"/>
    <w:rsid w:val="00A14C5B"/>
    <w:rsid w:val="00A24C6D"/>
    <w:rsid w:val="00A34954"/>
    <w:rsid w:val="00A41186"/>
    <w:rsid w:val="00A51035"/>
    <w:rsid w:val="00A66BF5"/>
    <w:rsid w:val="00A965C1"/>
    <w:rsid w:val="00AA422D"/>
    <w:rsid w:val="00AB23E7"/>
    <w:rsid w:val="00AC3CEF"/>
    <w:rsid w:val="00AE6130"/>
    <w:rsid w:val="00AE7D97"/>
    <w:rsid w:val="00AF4219"/>
    <w:rsid w:val="00B06691"/>
    <w:rsid w:val="00B27AF1"/>
    <w:rsid w:val="00B52B2A"/>
    <w:rsid w:val="00B5408F"/>
    <w:rsid w:val="00B57F55"/>
    <w:rsid w:val="00B63F22"/>
    <w:rsid w:val="00B80765"/>
    <w:rsid w:val="00B92915"/>
    <w:rsid w:val="00B93AD1"/>
    <w:rsid w:val="00B9425A"/>
    <w:rsid w:val="00B9759F"/>
    <w:rsid w:val="00BA4055"/>
    <w:rsid w:val="00BA60B8"/>
    <w:rsid w:val="00BB39A5"/>
    <w:rsid w:val="00BC1B5C"/>
    <w:rsid w:val="00BC47EB"/>
    <w:rsid w:val="00BD15C0"/>
    <w:rsid w:val="00BE46F5"/>
    <w:rsid w:val="00BF410B"/>
    <w:rsid w:val="00BF5EBB"/>
    <w:rsid w:val="00C04876"/>
    <w:rsid w:val="00C127B0"/>
    <w:rsid w:val="00C20D1D"/>
    <w:rsid w:val="00C27B59"/>
    <w:rsid w:val="00C602F3"/>
    <w:rsid w:val="00C76809"/>
    <w:rsid w:val="00CA27B2"/>
    <w:rsid w:val="00CB5A8B"/>
    <w:rsid w:val="00CB7199"/>
    <w:rsid w:val="00CE5478"/>
    <w:rsid w:val="00CF11A6"/>
    <w:rsid w:val="00CF6D1F"/>
    <w:rsid w:val="00D011B5"/>
    <w:rsid w:val="00D060AB"/>
    <w:rsid w:val="00D07949"/>
    <w:rsid w:val="00D151A8"/>
    <w:rsid w:val="00D16AA4"/>
    <w:rsid w:val="00D644C1"/>
    <w:rsid w:val="00D65E20"/>
    <w:rsid w:val="00D71AA4"/>
    <w:rsid w:val="00DA2810"/>
    <w:rsid w:val="00DB0C90"/>
    <w:rsid w:val="00DB6D7A"/>
    <w:rsid w:val="00DD0052"/>
    <w:rsid w:val="00DE1BF9"/>
    <w:rsid w:val="00DE4144"/>
    <w:rsid w:val="00DE4FAE"/>
    <w:rsid w:val="00DF376D"/>
    <w:rsid w:val="00E10C9E"/>
    <w:rsid w:val="00E2044B"/>
    <w:rsid w:val="00E209CD"/>
    <w:rsid w:val="00E23F82"/>
    <w:rsid w:val="00E3066A"/>
    <w:rsid w:val="00E33307"/>
    <w:rsid w:val="00E37C70"/>
    <w:rsid w:val="00E50729"/>
    <w:rsid w:val="00E53B6C"/>
    <w:rsid w:val="00E620F8"/>
    <w:rsid w:val="00E809D1"/>
    <w:rsid w:val="00E90E4F"/>
    <w:rsid w:val="00E97154"/>
    <w:rsid w:val="00EA54C4"/>
    <w:rsid w:val="00EB26DC"/>
    <w:rsid w:val="00EE32ED"/>
    <w:rsid w:val="00F07B1B"/>
    <w:rsid w:val="00F174FB"/>
    <w:rsid w:val="00F22380"/>
    <w:rsid w:val="00F22F5D"/>
    <w:rsid w:val="00F31262"/>
    <w:rsid w:val="00F34284"/>
    <w:rsid w:val="00F4369D"/>
    <w:rsid w:val="00F70CA8"/>
    <w:rsid w:val="00F82121"/>
    <w:rsid w:val="00FA5E62"/>
    <w:rsid w:val="00FB7CFA"/>
    <w:rsid w:val="00FD373F"/>
    <w:rsid w:val="00FF0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D38E4"/>
  <w15:chartTrackingRefBased/>
  <w15:docId w15:val="{736AE30C-113A-4DD8-A77F-1F454754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5D"/>
    <w:pPr>
      <w:ind w:left="720"/>
    </w:pPr>
  </w:style>
  <w:style w:type="paragraph" w:customStyle="1" w:styleId="m5382969997103211145msolistparagraph">
    <w:name w:val="m_5382969997103211145msolistparagraph"/>
    <w:basedOn w:val="Normal"/>
    <w:rsid w:val="00A06F5F"/>
    <w:pPr>
      <w:spacing w:before="100" w:beforeAutospacing="1" w:after="100" w:afterAutospacing="1"/>
    </w:pPr>
    <w:rPr>
      <w:lang w:eastAsia="en-GB"/>
    </w:rPr>
  </w:style>
  <w:style w:type="character" w:customStyle="1" w:styleId="aqj">
    <w:name w:val="aqj"/>
    <w:basedOn w:val="DefaultParagraphFont"/>
    <w:rsid w:val="00A0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0294">
      <w:bodyDiv w:val="1"/>
      <w:marLeft w:val="0"/>
      <w:marRight w:val="0"/>
      <w:marTop w:val="0"/>
      <w:marBottom w:val="0"/>
      <w:divBdr>
        <w:top w:val="none" w:sz="0" w:space="0" w:color="auto"/>
        <w:left w:val="none" w:sz="0" w:space="0" w:color="auto"/>
        <w:bottom w:val="none" w:sz="0" w:space="0" w:color="auto"/>
        <w:right w:val="none" w:sz="0" w:space="0" w:color="auto"/>
      </w:divBdr>
      <w:divsChild>
        <w:div w:id="1336349092">
          <w:marLeft w:val="0"/>
          <w:marRight w:val="0"/>
          <w:marTop w:val="0"/>
          <w:marBottom w:val="0"/>
          <w:divBdr>
            <w:top w:val="none" w:sz="0" w:space="0" w:color="auto"/>
            <w:left w:val="none" w:sz="0" w:space="0" w:color="auto"/>
            <w:bottom w:val="none" w:sz="0" w:space="0" w:color="auto"/>
            <w:right w:val="none" w:sz="0" w:space="0" w:color="auto"/>
          </w:divBdr>
        </w:div>
        <w:div w:id="1548642963">
          <w:marLeft w:val="0"/>
          <w:marRight w:val="0"/>
          <w:marTop w:val="0"/>
          <w:marBottom w:val="0"/>
          <w:divBdr>
            <w:top w:val="none" w:sz="0" w:space="0" w:color="auto"/>
            <w:left w:val="none" w:sz="0" w:space="0" w:color="auto"/>
            <w:bottom w:val="none" w:sz="0" w:space="0" w:color="auto"/>
            <w:right w:val="none" w:sz="0" w:space="0" w:color="auto"/>
          </w:divBdr>
        </w:div>
        <w:div w:id="748428117">
          <w:marLeft w:val="0"/>
          <w:marRight w:val="0"/>
          <w:marTop w:val="0"/>
          <w:marBottom w:val="0"/>
          <w:divBdr>
            <w:top w:val="none" w:sz="0" w:space="0" w:color="auto"/>
            <w:left w:val="none" w:sz="0" w:space="0" w:color="auto"/>
            <w:bottom w:val="none" w:sz="0" w:space="0" w:color="auto"/>
            <w:right w:val="none" w:sz="0" w:space="0" w:color="auto"/>
          </w:divBdr>
        </w:div>
        <w:div w:id="255790469">
          <w:marLeft w:val="0"/>
          <w:marRight w:val="0"/>
          <w:marTop w:val="0"/>
          <w:marBottom w:val="0"/>
          <w:divBdr>
            <w:top w:val="none" w:sz="0" w:space="0" w:color="auto"/>
            <w:left w:val="none" w:sz="0" w:space="0" w:color="auto"/>
            <w:bottom w:val="none" w:sz="0" w:space="0" w:color="auto"/>
            <w:right w:val="none" w:sz="0" w:space="0" w:color="auto"/>
          </w:divBdr>
        </w:div>
        <w:div w:id="898782952">
          <w:marLeft w:val="0"/>
          <w:marRight w:val="0"/>
          <w:marTop w:val="0"/>
          <w:marBottom w:val="0"/>
          <w:divBdr>
            <w:top w:val="none" w:sz="0" w:space="0" w:color="auto"/>
            <w:left w:val="none" w:sz="0" w:space="0" w:color="auto"/>
            <w:bottom w:val="none" w:sz="0" w:space="0" w:color="auto"/>
            <w:right w:val="none" w:sz="0" w:space="0" w:color="auto"/>
          </w:divBdr>
        </w:div>
        <w:div w:id="853765277">
          <w:marLeft w:val="0"/>
          <w:marRight w:val="0"/>
          <w:marTop w:val="0"/>
          <w:marBottom w:val="0"/>
          <w:divBdr>
            <w:top w:val="none" w:sz="0" w:space="0" w:color="auto"/>
            <w:left w:val="none" w:sz="0" w:space="0" w:color="auto"/>
            <w:bottom w:val="none" w:sz="0" w:space="0" w:color="auto"/>
            <w:right w:val="none" w:sz="0" w:space="0" w:color="auto"/>
          </w:divBdr>
        </w:div>
        <w:div w:id="1894778911">
          <w:marLeft w:val="0"/>
          <w:marRight w:val="0"/>
          <w:marTop w:val="0"/>
          <w:marBottom w:val="0"/>
          <w:divBdr>
            <w:top w:val="none" w:sz="0" w:space="0" w:color="auto"/>
            <w:left w:val="none" w:sz="0" w:space="0" w:color="auto"/>
            <w:bottom w:val="none" w:sz="0" w:space="0" w:color="auto"/>
            <w:right w:val="none" w:sz="0" w:space="0" w:color="auto"/>
          </w:divBdr>
        </w:div>
      </w:divsChild>
    </w:div>
    <w:div w:id="335303386">
      <w:bodyDiv w:val="1"/>
      <w:marLeft w:val="0"/>
      <w:marRight w:val="0"/>
      <w:marTop w:val="0"/>
      <w:marBottom w:val="0"/>
      <w:divBdr>
        <w:top w:val="none" w:sz="0" w:space="0" w:color="auto"/>
        <w:left w:val="none" w:sz="0" w:space="0" w:color="auto"/>
        <w:bottom w:val="none" w:sz="0" w:space="0" w:color="auto"/>
        <w:right w:val="none" w:sz="0" w:space="0" w:color="auto"/>
      </w:divBdr>
      <w:divsChild>
        <w:div w:id="1173375246">
          <w:marLeft w:val="0"/>
          <w:marRight w:val="0"/>
          <w:marTop w:val="0"/>
          <w:marBottom w:val="0"/>
          <w:divBdr>
            <w:top w:val="none" w:sz="0" w:space="0" w:color="auto"/>
            <w:left w:val="none" w:sz="0" w:space="0" w:color="auto"/>
            <w:bottom w:val="none" w:sz="0" w:space="0" w:color="auto"/>
            <w:right w:val="none" w:sz="0" w:space="0" w:color="auto"/>
          </w:divBdr>
        </w:div>
        <w:div w:id="949628509">
          <w:marLeft w:val="0"/>
          <w:marRight w:val="0"/>
          <w:marTop w:val="0"/>
          <w:marBottom w:val="0"/>
          <w:divBdr>
            <w:top w:val="none" w:sz="0" w:space="0" w:color="auto"/>
            <w:left w:val="none" w:sz="0" w:space="0" w:color="auto"/>
            <w:bottom w:val="none" w:sz="0" w:space="0" w:color="auto"/>
            <w:right w:val="none" w:sz="0" w:space="0" w:color="auto"/>
          </w:divBdr>
        </w:div>
        <w:div w:id="880557522">
          <w:marLeft w:val="0"/>
          <w:marRight w:val="0"/>
          <w:marTop w:val="0"/>
          <w:marBottom w:val="0"/>
          <w:divBdr>
            <w:top w:val="none" w:sz="0" w:space="0" w:color="auto"/>
            <w:left w:val="none" w:sz="0" w:space="0" w:color="auto"/>
            <w:bottom w:val="none" w:sz="0" w:space="0" w:color="auto"/>
            <w:right w:val="none" w:sz="0" w:space="0" w:color="auto"/>
          </w:divBdr>
        </w:div>
        <w:div w:id="1307004278">
          <w:marLeft w:val="0"/>
          <w:marRight w:val="0"/>
          <w:marTop w:val="0"/>
          <w:marBottom w:val="0"/>
          <w:divBdr>
            <w:top w:val="none" w:sz="0" w:space="0" w:color="auto"/>
            <w:left w:val="none" w:sz="0" w:space="0" w:color="auto"/>
            <w:bottom w:val="none" w:sz="0" w:space="0" w:color="auto"/>
            <w:right w:val="none" w:sz="0" w:space="0" w:color="auto"/>
          </w:divBdr>
        </w:div>
        <w:div w:id="1235967257">
          <w:marLeft w:val="0"/>
          <w:marRight w:val="0"/>
          <w:marTop w:val="0"/>
          <w:marBottom w:val="0"/>
          <w:divBdr>
            <w:top w:val="none" w:sz="0" w:space="0" w:color="auto"/>
            <w:left w:val="none" w:sz="0" w:space="0" w:color="auto"/>
            <w:bottom w:val="none" w:sz="0" w:space="0" w:color="auto"/>
            <w:right w:val="none" w:sz="0" w:space="0" w:color="auto"/>
          </w:divBdr>
        </w:div>
        <w:div w:id="857500955">
          <w:marLeft w:val="0"/>
          <w:marRight w:val="0"/>
          <w:marTop w:val="0"/>
          <w:marBottom w:val="0"/>
          <w:divBdr>
            <w:top w:val="none" w:sz="0" w:space="0" w:color="auto"/>
            <w:left w:val="none" w:sz="0" w:space="0" w:color="auto"/>
            <w:bottom w:val="none" w:sz="0" w:space="0" w:color="auto"/>
            <w:right w:val="none" w:sz="0" w:space="0" w:color="auto"/>
          </w:divBdr>
        </w:div>
        <w:div w:id="1423650084">
          <w:marLeft w:val="0"/>
          <w:marRight w:val="0"/>
          <w:marTop w:val="0"/>
          <w:marBottom w:val="0"/>
          <w:divBdr>
            <w:top w:val="none" w:sz="0" w:space="0" w:color="auto"/>
            <w:left w:val="none" w:sz="0" w:space="0" w:color="auto"/>
            <w:bottom w:val="none" w:sz="0" w:space="0" w:color="auto"/>
            <w:right w:val="none" w:sz="0" w:space="0" w:color="auto"/>
          </w:divBdr>
        </w:div>
        <w:div w:id="1360351789">
          <w:marLeft w:val="0"/>
          <w:marRight w:val="0"/>
          <w:marTop w:val="0"/>
          <w:marBottom w:val="0"/>
          <w:divBdr>
            <w:top w:val="none" w:sz="0" w:space="0" w:color="auto"/>
            <w:left w:val="none" w:sz="0" w:space="0" w:color="auto"/>
            <w:bottom w:val="none" w:sz="0" w:space="0" w:color="auto"/>
            <w:right w:val="none" w:sz="0" w:space="0" w:color="auto"/>
          </w:divBdr>
        </w:div>
        <w:div w:id="687952385">
          <w:marLeft w:val="0"/>
          <w:marRight w:val="0"/>
          <w:marTop w:val="0"/>
          <w:marBottom w:val="0"/>
          <w:divBdr>
            <w:top w:val="none" w:sz="0" w:space="0" w:color="auto"/>
            <w:left w:val="none" w:sz="0" w:space="0" w:color="auto"/>
            <w:bottom w:val="none" w:sz="0" w:space="0" w:color="auto"/>
            <w:right w:val="none" w:sz="0" w:space="0" w:color="auto"/>
          </w:divBdr>
        </w:div>
      </w:divsChild>
    </w:div>
    <w:div w:id="434715092">
      <w:bodyDiv w:val="1"/>
      <w:marLeft w:val="0"/>
      <w:marRight w:val="0"/>
      <w:marTop w:val="0"/>
      <w:marBottom w:val="0"/>
      <w:divBdr>
        <w:top w:val="none" w:sz="0" w:space="0" w:color="auto"/>
        <w:left w:val="none" w:sz="0" w:space="0" w:color="auto"/>
        <w:bottom w:val="none" w:sz="0" w:space="0" w:color="auto"/>
        <w:right w:val="none" w:sz="0" w:space="0" w:color="auto"/>
      </w:divBdr>
      <w:divsChild>
        <w:div w:id="1444225811">
          <w:marLeft w:val="0"/>
          <w:marRight w:val="0"/>
          <w:marTop w:val="0"/>
          <w:marBottom w:val="0"/>
          <w:divBdr>
            <w:top w:val="none" w:sz="0" w:space="0" w:color="auto"/>
            <w:left w:val="none" w:sz="0" w:space="0" w:color="auto"/>
            <w:bottom w:val="none" w:sz="0" w:space="0" w:color="auto"/>
            <w:right w:val="none" w:sz="0" w:space="0" w:color="auto"/>
          </w:divBdr>
        </w:div>
        <w:div w:id="636451141">
          <w:marLeft w:val="0"/>
          <w:marRight w:val="0"/>
          <w:marTop w:val="0"/>
          <w:marBottom w:val="0"/>
          <w:divBdr>
            <w:top w:val="none" w:sz="0" w:space="0" w:color="auto"/>
            <w:left w:val="none" w:sz="0" w:space="0" w:color="auto"/>
            <w:bottom w:val="none" w:sz="0" w:space="0" w:color="auto"/>
            <w:right w:val="none" w:sz="0" w:space="0" w:color="auto"/>
          </w:divBdr>
        </w:div>
        <w:div w:id="138768785">
          <w:marLeft w:val="0"/>
          <w:marRight w:val="0"/>
          <w:marTop w:val="0"/>
          <w:marBottom w:val="0"/>
          <w:divBdr>
            <w:top w:val="none" w:sz="0" w:space="0" w:color="auto"/>
            <w:left w:val="none" w:sz="0" w:space="0" w:color="auto"/>
            <w:bottom w:val="none" w:sz="0" w:space="0" w:color="auto"/>
            <w:right w:val="none" w:sz="0" w:space="0" w:color="auto"/>
          </w:divBdr>
        </w:div>
        <w:div w:id="1920554785">
          <w:marLeft w:val="0"/>
          <w:marRight w:val="0"/>
          <w:marTop w:val="0"/>
          <w:marBottom w:val="0"/>
          <w:divBdr>
            <w:top w:val="none" w:sz="0" w:space="0" w:color="auto"/>
            <w:left w:val="none" w:sz="0" w:space="0" w:color="auto"/>
            <w:bottom w:val="none" w:sz="0" w:space="0" w:color="auto"/>
            <w:right w:val="none" w:sz="0" w:space="0" w:color="auto"/>
          </w:divBdr>
        </w:div>
        <w:div w:id="727266299">
          <w:marLeft w:val="0"/>
          <w:marRight w:val="0"/>
          <w:marTop w:val="0"/>
          <w:marBottom w:val="0"/>
          <w:divBdr>
            <w:top w:val="none" w:sz="0" w:space="0" w:color="auto"/>
            <w:left w:val="none" w:sz="0" w:space="0" w:color="auto"/>
            <w:bottom w:val="none" w:sz="0" w:space="0" w:color="auto"/>
            <w:right w:val="none" w:sz="0" w:space="0" w:color="auto"/>
          </w:divBdr>
        </w:div>
        <w:div w:id="799147508">
          <w:marLeft w:val="0"/>
          <w:marRight w:val="0"/>
          <w:marTop w:val="0"/>
          <w:marBottom w:val="0"/>
          <w:divBdr>
            <w:top w:val="none" w:sz="0" w:space="0" w:color="auto"/>
            <w:left w:val="none" w:sz="0" w:space="0" w:color="auto"/>
            <w:bottom w:val="none" w:sz="0" w:space="0" w:color="auto"/>
            <w:right w:val="none" w:sz="0" w:space="0" w:color="auto"/>
          </w:divBdr>
        </w:div>
        <w:div w:id="1912420432">
          <w:marLeft w:val="0"/>
          <w:marRight w:val="0"/>
          <w:marTop w:val="0"/>
          <w:marBottom w:val="0"/>
          <w:divBdr>
            <w:top w:val="none" w:sz="0" w:space="0" w:color="auto"/>
            <w:left w:val="none" w:sz="0" w:space="0" w:color="auto"/>
            <w:bottom w:val="none" w:sz="0" w:space="0" w:color="auto"/>
            <w:right w:val="none" w:sz="0" w:space="0" w:color="auto"/>
          </w:divBdr>
        </w:div>
        <w:div w:id="1954628267">
          <w:marLeft w:val="0"/>
          <w:marRight w:val="0"/>
          <w:marTop w:val="0"/>
          <w:marBottom w:val="0"/>
          <w:divBdr>
            <w:top w:val="none" w:sz="0" w:space="0" w:color="auto"/>
            <w:left w:val="none" w:sz="0" w:space="0" w:color="auto"/>
            <w:bottom w:val="none" w:sz="0" w:space="0" w:color="auto"/>
            <w:right w:val="none" w:sz="0" w:space="0" w:color="auto"/>
          </w:divBdr>
        </w:div>
        <w:div w:id="885995203">
          <w:marLeft w:val="0"/>
          <w:marRight w:val="0"/>
          <w:marTop w:val="0"/>
          <w:marBottom w:val="0"/>
          <w:divBdr>
            <w:top w:val="none" w:sz="0" w:space="0" w:color="auto"/>
            <w:left w:val="none" w:sz="0" w:space="0" w:color="auto"/>
            <w:bottom w:val="none" w:sz="0" w:space="0" w:color="auto"/>
            <w:right w:val="none" w:sz="0" w:space="0" w:color="auto"/>
          </w:divBdr>
        </w:div>
        <w:div w:id="1819228212">
          <w:marLeft w:val="0"/>
          <w:marRight w:val="0"/>
          <w:marTop w:val="0"/>
          <w:marBottom w:val="0"/>
          <w:divBdr>
            <w:top w:val="none" w:sz="0" w:space="0" w:color="auto"/>
            <w:left w:val="none" w:sz="0" w:space="0" w:color="auto"/>
            <w:bottom w:val="none" w:sz="0" w:space="0" w:color="auto"/>
            <w:right w:val="none" w:sz="0" w:space="0" w:color="auto"/>
          </w:divBdr>
        </w:div>
        <w:div w:id="879392010">
          <w:marLeft w:val="0"/>
          <w:marRight w:val="0"/>
          <w:marTop w:val="0"/>
          <w:marBottom w:val="0"/>
          <w:divBdr>
            <w:top w:val="none" w:sz="0" w:space="0" w:color="auto"/>
            <w:left w:val="none" w:sz="0" w:space="0" w:color="auto"/>
            <w:bottom w:val="none" w:sz="0" w:space="0" w:color="auto"/>
            <w:right w:val="none" w:sz="0" w:space="0" w:color="auto"/>
          </w:divBdr>
        </w:div>
        <w:div w:id="425225139">
          <w:marLeft w:val="0"/>
          <w:marRight w:val="0"/>
          <w:marTop w:val="0"/>
          <w:marBottom w:val="0"/>
          <w:divBdr>
            <w:top w:val="none" w:sz="0" w:space="0" w:color="auto"/>
            <w:left w:val="none" w:sz="0" w:space="0" w:color="auto"/>
            <w:bottom w:val="none" w:sz="0" w:space="0" w:color="auto"/>
            <w:right w:val="none" w:sz="0" w:space="0" w:color="auto"/>
          </w:divBdr>
        </w:div>
        <w:div w:id="1427536130">
          <w:marLeft w:val="0"/>
          <w:marRight w:val="0"/>
          <w:marTop w:val="0"/>
          <w:marBottom w:val="0"/>
          <w:divBdr>
            <w:top w:val="none" w:sz="0" w:space="0" w:color="auto"/>
            <w:left w:val="none" w:sz="0" w:space="0" w:color="auto"/>
            <w:bottom w:val="none" w:sz="0" w:space="0" w:color="auto"/>
            <w:right w:val="none" w:sz="0" w:space="0" w:color="auto"/>
          </w:divBdr>
        </w:div>
        <w:div w:id="1874725355">
          <w:marLeft w:val="0"/>
          <w:marRight w:val="0"/>
          <w:marTop w:val="0"/>
          <w:marBottom w:val="0"/>
          <w:divBdr>
            <w:top w:val="none" w:sz="0" w:space="0" w:color="auto"/>
            <w:left w:val="none" w:sz="0" w:space="0" w:color="auto"/>
            <w:bottom w:val="none" w:sz="0" w:space="0" w:color="auto"/>
            <w:right w:val="none" w:sz="0" w:space="0" w:color="auto"/>
          </w:divBdr>
        </w:div>
        <w:div w:id="47729885">
          <w:marLeft w:val="0"/>
          <w:marRight w:val="0"/>
          <w:marTop w:val="0"/>
          <w:marBottom w:val="0"/>
          <w:divBdr>
            <w:top w:val="none" w:sz="0" w:space="0" w:color="auto"/>
            <w:left w:val="none" w:sz="0" w:space="0" w:color="auto"/>
            <w:bottom w:val="none" w:sz="0" w:space="0" w:color="auto"/>
            <w:right w:val="none" w:sz="0" w:space="0" w:color="auto"/>
          </w:divBdr>
        </w:div>
        <w:div w:id="1763648078">
          <w:marLeft w:val="0"/>
          <w:marRight w:val="0"/>
          <w:marTop w:val="0"/>
          <w:marBottom w:val="0"/>
          <w:divBdr>
            <w:top w:val="none" w:sz="0" w:space="0" w:color="auto"/>
            <w:left w:val="none" w:sz="0" w:space="0" w:color="auto"/>
            <w:bottom w:val="none" w:sz="0" w:space="0" w:color="auto"/>
            <w:right w:val="none" w:sz="0" w:space="0" w:color="auto"/>
          </w:divBdr>
        </w:div>
        <w:div w:id="654526086">
          <w:marLeft w:val="0"/>
          <w:marRight w:val="0"/>
          <w:marTop w:val="0"/>
          <w:marBottom w:val="0"/>
          <w:divBdr>
            <w:top w:val="none" w:sz="0" w:space="0" w:color="auto"/>
            <w:left w:val="none" w:sz="0" w:space="0" w:color="auto"/>
            <w:bottom w:val="none" w:sz="0" w:space="0" w:color="auto"/>
            <w:right w:val="none" w:sz="0" w:space="0" w:color="auto"/>
          </w:divBdr>
        </w:div>
        <w:div w:id="577129773">
          <w:marLeft w:val="0"/>
          <w:marRight w:val="0"/>
          <w:marTop w:val="0"/>
          <w:marBottom w:val="0"/>
          <w:divBdr>
            <w:top w:val="none" w:sz="0" w:space="0" w:color="auto"/>
            <w:left w:val="none" w:sz="0" w:space="0" w:color="auto"/>
            <w:bottom w:val="none" w:sz="0" w:space="0" w:color="auto"/>
            <w:right w:val="none" w:sz="0" w:space="0" w:color="auto"/>
          </w:divBdr>
        </w:div>
        <w:div w:id="1540317465">
          <w:marLeft w:val="0"/>
          <w:marRight w:val="0"/>
          <w:marTop w:val="0"/>
          <w:marBottom w:val="0"/>
          <w:divBdr>
            <w:top w:val="none" w:sz="0" w:space="0" w:color="auto"/>
            <w:left w:val="none" w:sz="0" w:space="0" w:color="auto"/>
            <w:bottom w:val="none" w:sz="0" w:space="0" w:color="auto"/>
            <w:right w:val="none" w:sz="0" w:space="0" w:color="auto"/>
          </w:divBdr>
        </w:div>
      </w:divsChild>
    </w:div>
    <w:div w:id="985164654">
      <w:bodyDiv w:val="1"/>
      <w:marLeft w:val="0"/>
      <w:marRight w:val="0"/>
      <w:marTop w:val="0"/>
      <w:marBottom w:val="0"/>
      <w:divBdr>
        <w:top w:val="none" w:sz="0" w:space="0" w:color="auto"/>
        <w:left w:val="none" w:sz="0" w:space="0" w:color="auto"/>
        <w:bottom w:val="none" w:sz="0" w:space="0" w:color="auto"/>
        <w:right w:val="none" w:sz="0" w:space="0" w:color="auto"/>
      </w:divBdr>
      <w:divsChild>
        <w:div w:id="859008769">
          <w:marLeft w:val="0"/>
          <w:marRight w:val="0"/>
          <w:marTop w:val="0"/>
          <w:marBottom w:val="0"/>
          <w:divBdr>
            <w:top w:val="none" w:sz="0" w:space="0" w:color="auto"/>
            <w:left w:val="none" w:sz="0" w:space="0" w:color="auto"/>
            <w:bottom w:val="none" w:sz="0" w:space="0" w:color="auto"/>
            <w:right w:val="none" w:sz="0" w:space="0" w:color="auto"/>
          </w:divBdr>
        </w:div>
        <w:div w:id="460534552">
          <w:marLeft w:val="0"/>
          <w:marRight w:val="0"/>
          <w:marTop w:val="0"/>
          <w:marBottom w:val="0"/>
          <w:divBdr>
            <w:top w:val="none" w:sz="0" w:space="0" w:color="auto"/>
            <w:left w:val="none" w:sz="0" w:space="0" w:color="auto"/>
            <w:bottom w:val="none" w:sz="0" w:space="0" w:color="auto"/>
            <w:right w:val="none" w:sz="0" w:space="0" w:color="auto"/>
          </w:divBdr>
        </w:div>
      </w:divsChild>
    </w:div>
    <w:div w:id="1530873814">
      <w:bodyDiv w:val="1"/>
      <w:marLeft w:val="0"/>
      <w:marRight w:val="0"/>
      <w:marTop w:val="0"/>
      <w:marBottom w:val="0"/>
      <w:divBdr>
        <w:top w:val="none" w:sz="0" w:space="0" w:color="auto"/>
        <w:left w:val="none" w:sz="0" w:space="0" w:color="auto"/>
        <w:bottom w:val="none" w:sz="0" w:space="0" w:color="auto"/>
        <w:right w:val="none" w:sz="0" w:space="0" w:color="auto"/>
      </w:divBdr>
    </w:div>
    <w:div w:id="1663197182">
      <w:bodyDiv w:val="1"/>
      <w:marLeft w:val="0"/>
      <w:marRight w:val="0"/>
      <w:marTop w:val="0"/>
      <w:marBottom w:val="0"/>
      <w:divBdr>
        <w:top w:val="none" w:sz="0" w:space="0" w:color="auto"/>
        <w:left w:val="none" w:sz="0" w:space="0" w:color="auto"/>
        <w:bottom w:val="none" w:sz="0" w:space="0" w:color="auto"/>
        <w:right w:val="none" w:sz="0" w:space="0" w:color="auto"/>
      </w:divBdr>
    </w:div>
    <w:div w:id="1812093239">
      <w:bodyDiv w:val="1"/>
      <w:marLeft w:val="0"/>
      <w:marRight w:val="0"/>
      <w:marTop w:val="0"/>
      <w:marBottom w:val="0"/>
      <w:divBdr>
        <w:top w:val="none" w:sz="0" w:space="0" w:color="auto"/>
        <w:left w:val="none" w:sz="0" w:space="0" w:color="auto"/>
        <w:bottom w:val="none" w:sz="0" w:space="0" w:color="auto"/>
        <w:right w:val="none" w:sz="0" w:space="0" w:color="auto"/>
      </w:divBdr>
      <w:divsChild>
        <w:div w:id="1444181676">
          <w:marLeft w:val="0"/>
          <w:marRight w:val="0"/>
          <w:marTop w:val="0"/>
          <w:marBottom w:val="0"/>
          <w:divBdr>
            <w:top w:val="none" w:sz="0" w:space="0" w:color="auto"/>
            <w:left w:val="none" w:sz="0" w:space="0" w:color="auto"/>
            <w:bottom w:val="none" w:sz="0" w:space="0" w:color="auto"/>
            <w:right w:val="none" w:sz="0" w:space="0" w:color="auto"/>
          </w:divBdr>
        </w:div>
        <w:div w:id="1591349859">
          <w:marLeft w:val="0"/>
          <w:marRight w:val="0"/>
          <w:marTop w:val="0"/>
          <w:marBottom w:val="0"/>
          <w:divBdr>
            <w:top w:val="none" w:sz="0" w:space="0" w:color="auto"/>
            <w:left w:val="none" w:sz="0" w:space="0" w:color="auto"/>
            <w:bottom w:val="none" w:sz="0" w:space="0" w:color="auto"/>
            <w:right w:val="none" w:sz="0" w:space="0" w:color="auto"/>
          </w:divBdr>
        </w:div>
        <w:div w:id="1882325514">
          <w:marLeft w:val="0"/>
          <w:marRight w:val="0"/>
          <w:marTop w:val="0"/>
          <w:marBottom w:val="0"/>
          <w:divBdr>
            <w:top w:val="none" w:sz="0" w:space="0" w:color="auto"/>
            <w:left w:val="none" w:sz="0" w:space="0" w:color="auto"/>
            <w:bottom w:val="none" w:sz="0" w:space="0" w:color="auto"/>
            <w:right w:val="none" w:sz="0" w:space="0" w:color="auto"/>
          </w:divBdr>
        </w:div>
        <w:div w:id="1220166431">
          <w:marLeft w:val="0"/>
          <w:marRight w:val="0"/>
          <w:marTop w:val="0"/>
          <w:marBottom w:val="0"/>
          <w:divBdr>
            <w:top w:val="none" w:sz="0" w:space="0" w:color="auto"/>
            <w:left w:val="none" w:sz="0" w:space="0" w:color="auto"/>
            <w:bottom w:val="none" w:sz="0" w:space="0" w:color="auto"/>
            <w:right w:val="none" w:sz="0" w:space="0" w:color="auto"/>
          </w:divBdr>
        </w:div>
        <w:div w:id="180246310">
          <w:marLeft w:val="0"/>
          <w:marRight w:val="0"/>
          <w:marTop w:val="0"/>
          <w:marBottom w:val="0"/>
          <w:divBdr>
            <w:top w:val="none" w:sz="0" w:space="0" w:color="auto"/>
            <w:left w:val="none" w:sz="0" w:space="0" w:color="auto"/>
            <w:bottom w:val="none" w:sz="0" w:space="0" w:color="auto"/>
            <w:right w:val="none" w:sz="0" w:space="0" w:color="auto"/>
          </w:divBdr>
        </w:div>
        <w:div w:id="1744138512">
          <w:marLeft w:val="0"/>
          <w:marRight w:val="0"/>
          <w:marTop w:val="90"/>
          <w:marBottom w:val="90"/>
          <w:divBdr>
            <w:top w:val="none" w:sz="0" w:space="0" w:color="auto"/>
            <w:left w:val="none" w:sz="0" w:space="0" w:color="auto"/>
            <w:bottom w:val="none" w:sz="0" w:space="0" w:color="auto"/>
            <w:right w:val="none" w:sz="0" w:space="0" w:color="auto"/>
          </w:divBdr>
        </w:div>
        <w:div w:id="729424918">
          <w:marLeft w:val="0"/>
          <w:marRight w:val="0"/>
          <w:marTop w:val="90"/>
          <w:marBottom w:val="90"/>
          <w:divBdr>
            <w:top w:val="none" w:sz="0" w:space="0" w:color="auto"/>
            <w:left w:val="none" w:sz="0" w:space="0" w:color="auto"/>
            <w:bottom w:val="none" w:sz="0" w:space="0" w:color="auto"/>
            <w:right w:val="none" w:sz="0" w:space="0" w:color="auto"/>
          </w:divBdr>
        </w:div>
        <w:div w:id="1711032558">
          <w:marLeft w:val="0"/>
          <w:marRight w:val="0"/>
          <w:marTop w:val="90"/>
          <w:marBottom w:val="90"/>
          <w:divBdr>
            <w:top w:val="none" w:sz="0" w:space="0" w:color="auto"/>
            <w:left w:val="none" w:sz="0" w:space="0" w:color="auto"/>
            <w:bottom w:val="none" w:sz="0" w:space="0" w:color="auto"/>
            <w:right w:val="none" w:sz="0" w:space="0" w:color="auto"/>
          </w:divBdr>
        </w:div>
        <w:div w:id="11104527">
          <w:marLeft w:val="0"/>
          <w:marRight w:val="0"/>
          <w:marTop w:val="90"/>
          <w:marBottom w:val="90"/>
          <w:divBdr>
            <w:top w:val="none" w:sz="0" w:space="0" w:color="auto"/>
            <w:left w:val="none" w:sz="0" w:space="0" w:color="auto"/>
            <w:bottom w:val="none" w:sz="0" w:space="0" w:color="auto"/>
            <w:right w:val="none" w:sz="0" w:space="0" w:color="auto"/>
          </w:divBdr>
        </w:div>
        <w:div w:id="1762947875">
          <w:marLeft w:val="0"/>
          <w:marRight w:val="0"/>
          <w:marTop w:val="90"/>
          <w:marBottom w:val="90"/>
          <w:divBdr>
            <w:top w:val="none" w:sz="0" w:space="0" w:color="auto"/>
            <w:left w:val="none" w:sz="0" w:space="0" w:color="auto"/>
            <w:bottom w:val="none" w:sz="0" w:space="0" w:color="auto"/>
            <w:right w:val="none" w:sz="0" w:space="0" w:color="auto"/>
          </w:divBdr>
        </w:div>
        <w:div w:id="645889213">
          <w:marLeft w:val="0"/>
          <w:marRight w:val="0"/>
          <w:marTop w:val="90"/>
          <w:marBottom w:val="90"/>
          <w:divBdr>
            <w:top w:val="none" w:sz="0" w:space="0" w:color="auto"/>
            <w:left w:val="none" w:sz="0" w:space="0" w:color="auto"/>
            <w:bottom w:val="none" w:sz="0" w:space="0" w:color="auto"/>
            <w:right w:val="none" w:sz="0" w:space="0" w:color="auto"/>
          </w:divBdr>
        </w:div>
        <w:div w:id="334453044">
          <w:marLeft w:val="0"/>
          <w:marRight w:val="0"/>
          <w:marTop w:val="90"/>
          <w:marBottom w:val="90"/>
          <w:divBdr>
            <w:top w:val="none" w:sz="0" w:space="0" w:color="auto"/>
            <w:left w:val="none" w:sz="0" w:space="0" w:color="auto"/>
            <w:bottom w:val="none" w:sz="0" w:space="0" w:color="auto"/>
            <w:right w:val="none" w:sz="0" w:space="0" w:color="auto"/>
          </w:divBdr>
        </w:div>
        <w:div w:id="890534049">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CHELTENHAM ASSOCIATION FOOTBALL LEAGUE</vt:lpstr>
    </vt:vector>
  </TitlesOfParts>
  <Company>Home</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CHELTENHAM ASSOCIATION FOOTBALL LEAGUE</dc:title>
  <dc:subject/>
  <dc:creator>John Hunt</dc:creator>
  <cp:keywords/>
  <cp:lastModifiedBy>Ian Hamilton</cp:lastModifiedBy>
  <cp:revision>8</cp:revision>
  <cp:lastPrinted>2015-11-19T15:59:00Z</cp:lastPrinted>
  <dcterms:created xsi:type="dcterms:W3CDTF">2018-10-24T20:55:00Z</dcterms:created>
  <dcterms:modified xsi:type="dcterms:W3CDTF">2018-10-24T22:03:00Z</dcterms:modified>
</cp:coreProperties>
</file>